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E58" w:rsidRDefault="00EA4E58" w:rsidP="00EA4E58">
      <w:pPr>
        <w:pStyle w:val="Subheadcentre"/>
      </w:pPr>
      <w:r>
        <w:t xml:space="preserve">Chemistry </w:t>
      </w:r>
      <w:r w:rsidR="00071DA3">
        <w:t>260</w:t>
      </w:r>
      <w:r>
        <w:t xml:space="preserve">    </w:t>
      </w:r>
      <w:r w:rsidR="008F4A63">
        <w:t>S</w:t>
      </w:r>
      <w:r w:rsidR="00765FAF">
        <w:t>ummer</w:t>
      </w:r>
      <w:bookmarkStart w:id="0" w:name="_GoBack"/>
      <w:bookmarkEnd w:id="0"/>
      <w:r w:rsidR="008F4A63">
        <w:t xml:space="preserve"> 2025</w:t>
      </w:r>
    </w:p>
    <w:p w:rsidR="00FD640F" w:rsidRDefault="00D90F82" w:rsidP="00FD640F">
      <w:pPr>
        <w:pStyle w:val="Title"/>
      </w:pPr>
      <w:r>
        <w:t xml:space="preserve">E1 </w:t>
      </w:r>
      <w:r w:rsidR="00C16274">
        <w:t>Chemically Active</w:t>
      </w:r>
      <w:r w:rsidR="009E26E2">
        <w:t xml:space="preserve"> Extraction</w:t>
      </w:r>
    </w:p>
    <w:p w:rsidR="004B3151" w:rsidRPr="00811322" w:rsidRDefault="00811322" w:rsidP="00811322">
      <w:pPr>
        <w:pStyle w:val="BodyText"/>
        <w:jc w:val="center"/>
        <w:rPr>
          <w:b/>
        </w:rPr>
      </w:pPr>
      <w:r w:rsidRPr="00811322">
        <w:rPr>
          <w:b/>
          <w:color w:val="FF0000"/>
        </w:rPr>
        <w:t xml:space="preserve">&lt;&lt;Complete this report form by inputting the information indicated by red text. </w:t>
      </w:r>
      <w:r w:rsidRPr="000245AF">
        <w:rPr>
          <w:b/>
          <w:color w:val="FF0000"/>
          <w:u w:val="single"/>
        </w:rPr>
        <w:t xml:space="preserve">Delete </w:t>
      </w:r>
      <w:r w:rsidR="000245AF" w:rsidRPr="000245AF">
        <w:rPr>
          <w:b/>
          <w:color w:val="FF0000"/>
          <w:u w:val="single"/>
        </w:rPr>
        <w:t xml:space="preserve">red text </w:t>
      </w:r>
      <w:r w:rsidRPr="000245AF">
        <w:rPr>
          <w:b/>
          <w:color w:val="FF0000"/>
          <w:u w:val="single"/>
        </w:rPr>
        <w:t>instructions before submitting</w:t>
      </w:r>
      <w:r w:rsidR="003E3EDA">
        <w:rPr>
          <w:b/>
          <w:color w:val="FF0000"/>
        </w:rPr>
        <w:t xml:space="preserve"> (there are marks associated with doing so</w:t>
      </w:r>
      <w:proofErr w:type="gramStart"/>
      <w:r w:rsidR="003E3EDA">
        <w:rPr>
          <w:b/>
          <w:color w:val="FF0000"/>
        </w:rPr>
        <w:t>.</w:t>
      </w:r>
      <w:r w:rsidRPr="00811322">
        <w:rPr>
          <w:b/>
          <w:color w:val="FF0000"/>
        </w:rPr>
        <w:t>&gt;</w:t>
      </w:r>
      <w:proofErr w:type="gramEnd"/>
      <w:r w:rsidRPr="00811322">
        <w:rPr>
          <w:b/>
          <w:color w:val="FF0000"/>
        </w:rPr>
        <w:t>&gt;</w:t>
      </w:r>
    </w:p>
    <w:p w:rsidR="000042FA" w:rsidRPr="00370EE6" w:rsidRDefault="000042FA" w:rsidP="000042FA">
      <w:pPr>
        <w:autoSpaceDE w:val="0"/>
        <w:autoSpaceDN w:val="0"/>
        <w:adjustRightInd w:val="0"/>
        <w:spacing w:after="115" w:line="280" w:lineRule="atLeast"/>
        <w:jc w:val="both"/>
        <w:textAlignment w:val="center"/>
        <w:rPr>
          <w:rFonts w:ascii="Book Antiqua" w:hAnsi="Book Antiqua" w:cs="Book Antiqua"/>
          <w:color w:val="000000"/>
          <w:lang w:val="en-GB"/>
        </w:rPr>
      </w:pPr>
      <w:r w:rsidRPr="00370EE6">
        <w:rPr>
          <w:rFonts w:ascii="Book Antiqua" w:hAnsi="Book Antiqua" w:cs="Book Antiqua"/>
          <w:color w:val="000000"/>
          <w:lang w:val="en-GB"/>
        </w:rPr>
        <w:t>Name: ___________________________</w:t>
      </w:r>
      <w:r w:rsidR="00D90F82">
        <w:rPr>
          <w:rFonts w:ascii="Book Antiqua" w:hAnsi="Book Antiqua" w:cs="Book Antiqua"/>
          <w:color w:val="000000"/>
          <w:lang w:val="en-GB"/>
        </w:rPr>
        <w:t>______</w:t>
      </w:r>
      <w:r w:rsidRPr="00370EE6">
        <w:rPr>
          <w:rFonts w:ascii="Book Antiqua" w:hAnsi="Book Antiqua" w:cs="Book Antiqua"/>
          <w:color w:val="000000"/>
          <w:lang w:val="en-GB"/>
        </w:rPr>
        <w:t>___</w:t>
      </w:r>
      <w:r w:rsidR="00D90F82">
        <w:rPr>
          <w:rFonts w:ascii="Book Antiqua" w:hAnsi="Book Antiqua" w:cs="Book Antiqua"/>
          <w:color w:val="000000"/>
          <w:lang w:val="en-GB"/>
        </w:rPr>
        <w:t>Section: __________</w:t>
      </w:r>
      <w:r w:rsidRPr="00370EE6">
        <w:rPr>
          <w:rFonts w:ascii="Book Antiqua" w:hAnsi="Book Antiqua" w:cs="Book Antiqua"/>
          <w:color w:val="000000"/>
          <w:lang w:val="en-GB"/>
        </w:rPr>
        <w:t>Date: ___________________________</w:t>
      </w:r>
    </w:p>
    <w:p w:rsidR="00923994" w:rsidRDefault="00923994" w:rsidP="00811322">
      <w:pPr>
        <w:autoSpaceDE w:val="0"/>
        <w:autoSpaceDN w:val="0"/>
        <w:adjustRightInd w:val="0"/>
        <w:spacing w:before="115" w:after="115" w:line="280" w:lineRule="atLeast"/>
        <w:jc w:val="both"/>
        <w:textAlignment w:val="center"/>
        <w:rPr>
          <w:rFonts w:ascii="Book Antiqua" w:hAnsi="Book Antiqua" w:cs="Book Antiqua"/>
          <w:b/>
          <w:bCs/>
          <w:color w:val="000000"/>
          <w:u w:val="single"/>
          <w:lang w:val="en-GB"/>
        </w:rPr>
      </w:pPr>
    </w:p>
    <w:p w:rsidR="00B41EBB" w:rsidRPr="006034D9" w:rsidRDefault="00796CED" w:rsidP="00811322">
      <w:pPr>
        <w:autoSpaceDE w:val="0"/>
        <w:autoSpaceDN w:val="0"/>
        <w:adjustRightInd w:val="0"/>
        <w:spacing w:before="115" w:after="115" w:line="280" w:lineRule="atLeast"/>
        <w:jc w:val="both"/>
        <w:textAlignment w:val="center"/>
        <w:rPr>
          <w:rFonts w:ascii="Book Antiqua" w:hAnsi="Book Antiqua" w:cs="Book Antiqua"/>
          <w:b/>
          <w:bCs/>
          <w:color w:val="000000"/>
          <w:sz w:val="20"/>
          <w:lang w:val="en-GB"/>
        </w:rPr>
      </w:pPr>
      <w:r w:rsidRPr="00277252">
        <w:rPr>
          <w:rFonts w:ascii="Book Antiqua" w:hAnsi="Book Antiqua" w:cs="Book Antiqua"/>
          <w:b/>
          <w:bCs/>
          <w:color w:val="000000"/>
          <w:sz w:val="28"/>
          <w:u w:val="single"/>
          <w:lang w:val="en-GB"/>
        </w:rPr>
        <w:t>Abstract</w:t>
      </w:r>
      <w:r w:rsidR="006034D9">
        <w:rPr>
          <w:rFonts w:ascii="Book Antiqua" w:hAnsi="Book Antiqua" w:cs="Book Antiqua"/>
          <w:b/>
          <w:bCs/>
          <w:color w:val="000000"/>
          <w:sz w:val="28"/>
          <w:lang w:val="en-GB"/>
        </w:rPr>
        <w:t xml:space="preserve"> </w:t>
      </w:r>
      <w:r w:rsidR="006034D9" w:rsidRPr="00902EDA">
        <w:rPr>
          <w:rFonts w:ascii="Book Antiqua" w:hAnsi="Book Antiqua" w:cs="Book Antiqua"/>
          <w:b/>
          <w:bCs/>
          <w:lang w:val="en-GB"/>
        </w:rPr>
        <w:t>(</w:t>
      </w:r>
      <w:r w:rsidR="004B0410">
        <w:rPr>
          <w:rFonts w:ascii="Book Antiqua" w:hAnsi="Book Antiqua" w:cs="Book Antiqua"/>
          <w:b/>
          <w:bCs/>
          <w:lang w:val="en-GB"/>
        </w:rPr>
        <w:t>3</w:t>
      </w:r>
      <w:r w:rsidR="006034D9" w:rsidRPr="00902EDA">
        <w:rPr>
          <w:rFonts w:ascii="Book Antiqua" w:hAnsi="Book Antiqua" w:cs="Book Antiqua"/>
          <w:b/>
          <w:bCs/>
          <w:lang w:val="en-GB"/>
        </w:rPr>
        <w:t xml:space="preserve"> marks; </w:t>
      </w:r>
      <w:r w:rsidR="004B0410">
        <w:rPr>
          <w:rFonts w:ascii="Book Antiqua" w:hAnsi="Book Antiqua" w:cs="Book Antiqua"/>
          <w:b/>
          <w:bCs/>
          <w:lang w:val="en-GB"/>
        </w:rPr>
        <w:t>1</w:t>
      </w:r>
      <w:r w:rsidR="006034D9" w:rsidRPr="00902EDA">
        <w:rPr>
          <w:rFonts w:ascii="Book Antiqua" w:hAnsi="Book Antiqua" w:cs="Book Antiqua"/>
          <w:b/>
          <w:bCs/>
          <w:lang w:val="en-GB"/>
        </w:rPr>
        <w:t xml:space="preserve"> for written portion, </w:t>
      </w:r>
      <w:r w:rsidR="004B0410">
        <w:rPr>
          <w:rFonts w:ascii="Book Antiqua" w:hAnsi="Book Antiqua" w:cs="Book Antiqua"/>
          <w:b/>
          <w:bCs/>
          <w:lang w:val="en-GB"/>
        </w:rPr>
        <w:t>2</w:t>
      </w:r>
      <w:r w:rsidR="006034D9" w:rsidRPr="00902EDA">
        <w:rPr>
          <w:rFonts w:ascii="Book Antiqua" w:hAnsi="Book Antiqua" w:cs="Book Antiqua"/>
          <w:b/>
          <w:bCs/>
          <w:lang w:val="en-GB"/>
        </w:rPr>
        <w:t xml:space="preserve"> for equations)</w:t>
      </w:r>
    </w:p>
    <w:p w:rsidR="006502B4" w:rsidRDefault="00811322" w:rsidP="00811322">
      <w:pPr>
        <w:autoSpaceDE w:val="0"/>
        <w:autoSpaceDN w:val="0"/>
        <w:adjustRightInd w:val="0"/>
        <w:spacing w:before="115" w:after="115" w:line="280" w:lineRule="atLeast"/>
        <w:jc w:val="both"/>
        <w:textAlignment w:val="center"/>
        <w:rPr>
          <w:rFonts w:ascii="Book Antiqua" w:hAnsi="Book Antiqua" w:cs="Book Antiqua"/>
          <w:lang w:val="en-GB"/>
        </w:rPr>
      </w:pPr>
      <w:r>
        <w:rPr>
          <w:rFonts w:ascii="Book Antiqua" w:hAnsi="Book Antiqua" w:cs="Book Antiqua"/>
          <w:bCs/>
          <w:color w:val="000000"/>
          <w:lang w:val="en-GB"/>
        </w:rPr>
        <w:t xml:space="preserve">In this experiment, an extraction was performed to separate </w:t>
      </w:r>
      <w:r w:rsidR="00B151AE">
        <w:rPr>
          <w:rFonts w:ascii="Book Antiqua" w:hAnsi="Book Antiqua" w:cs="Book Antiqua"/>
          <w:bCs/>
          <w:color w:val="000000"/>
          <w:lang w:val="en-GB"/>
        </w:rPr>
        <w:t>three organic compounds:</w:t>
      </w:r>
      <w:r>
        <w:rPr>
          <w:rFonts w:ascii="Book Antiqua" w:hAnsi="Book Antiqua" w:cs="Book Antiqua"/>
          <w:bCs/>
          <w:color w:val="000000"/>
          <w:lang w:val="en-GB"/>
        </w:rPr>
        <w:t xml:space="preserve"> </w:t>
      </w:r>
      <w:proofErr w:type="spellStart"/>
      <w:r w:rsidR="00B151AE">
        <w:rPr>
          <w:rFonts w:ascii="Book Antiqua" w:hAnsi="Book Antiqua" w:cs="Book Antiqua"/>
          <w:lang w:val="en-GB"/>
        </w:rPr>
        <w:t>benzil</w:t>
      </w:r>
      <w:proofErr w:type="spellEnd"/>
      <w:r w:rsidR="00B151AE">
        <w:rPr>
          <w:rFonts w:ascii="Book Antiqua" w:hAnsi="Book Antiqua" w:cs="Book Antiqua"/>
          <w:lang w:val="en-GB"/>
        </w:rPr>
        <w:t xml:space="preserve">, </w:t>
      </w:r>
      <w:r w:rsidR="00C03122">
        <w:rPr>
          <w:rFonts w:ascii="Book Antiqua" w:hAnsi="Book Antiqua" w:cs="Book Antiqua"/>
          <w:lang w:val="en-GB"/>
        </w:rPr>
        <w:t>benzoic</w:t>
      </w:r>
      <w:r w:rsidR="00B151AE">
        <w:rPr>
          <w:rFonts w:ascii="Book Antiqua" w:hAnsi="Book Antiqua" w:cs="Book Antiqua"/>
          <w:lang w:val="en-GB"/>
        </w:rPr>
        <w:t xml:space="preserve"> acid, and </w:t>
      </w:r>
      <w:r w:rsidR="00B151AE">
        <w:rPr>
          <w:rFonts w:ascii="Book Antiqua" w:hAnsi="Book Antiqua" w:cs="Book Antiqua"/>
          <w:i/>
          <w:lang w:val="en-GB"/>
        </w:rPr>
        <w:t>p</w:t>
      </w:r>
      <w:r w:rsidR="00C03122">
        <w:rPr>
          <w:rFonts w:ascii="Book Antiqua" w:hAnsi="Book Antiqua" w:cs="Book Antiqua"/>
          <w:lang w:val="en-GB"/>
        </w:rPr>
        <w:t>-</w:t>
      </w:r>
      <w:proofErr w:type="spellStart"/>
      <w:r w:rsidR="00C03122">
        <w:rPr>
          <w:rFonts w:ascii="Book Antiqua" w:hAnsi="Book Antiqua" w:cs="Book Antiqua"/>
          <w:lang w:val="en-GB"/>
        </w:rPr>
        <w:t>chlor</w:t>
      </w:r>
      <w:r w:rsidR="001B5C60">
        <w:rPr>
          <w:rFonts w:ascii="Book Antiqua" w:hAnsi="Book Antiqua" w:cs="Book Antiqua"/>
          <w:lang w:val="en-GB"/>
        </w:rPr>
        <w:t>o</w:t>
      </w:r>
      <w:r w:rsidR="00B151AE">
        <w:rPr>
          <w:rFonts w:ascii="Book Antiqua" w:hAnsi="Book Antiqua" w:cs="Book Antiqua"/>
          <w:lang w:val="en-GB"/>
        </w:rPr>
        <w:t>aniline</w:t>
      </w:r>
      <w:proofErr w:type="spellEnd"/>
      <w:r w:rsidRPr="00811322">
        <w:rPr>
          <w:rFonts w:ascii="Book Antiqua" w:hAnsi="Book Antiqua" w:cs="Book Antiqua"/>
          <w:lang w:val="en-GB"/>
        </w:rPr>
        <w:t xml:space="preserve">. </w:t>
      </w:r>
      <w:r w:rsidR="006502B4">
        <w:rPr>
          <w:rFonts w:ascii="Book Antiqua" w:hAnsi="Book Antiqua" w:cs="Book Antiqua"/>
          <w:lang w:val="en-GB"/>
        </w:rPr>
        <w:t xml:space="preserve">The success of the extraction was tracked by thin layer chromatography (TLC). </w:t>
      </w:r>
    </w:p>
    <w:p w:rsidR="00BE0A9C" w:rsidRPr="00811322" w:rsidRDefault="00811322" w:rsidP="00811322">
      <w:pPr>
        <w:autoSpaceDE w:val="0"/>
        <w:autoSpaceDN w:val="0"/>
        <w:adjustRightInd w:val="0"/>
        <w:spacing w:before="115" w:after="115" w:line="280" w:lineRule="atLeast"/>
        <w:jc w:val="both"/>
        <w:textAlignment w:val="center"/>
        <w:rPr>
          <w:rFonts w:ascii="Book Antiqua" w:hAnsi="Book Antiqua" w:cs="Book Antiqua"/>
          <w:lang w:val="en-GB"/>
        </w:rPr>
      </w:pPr>
      <w:r>
        <w:rPr>
          <w:rFonts w:ascii="Book Antiqua" w:hAnsi="Book Antiqua" w:cs="Book Antiqua"/>
          <w:lang w:val="en-GB"/>
        </w:rPr>
        <w:t xml:space="preserve">A mixture of the </w:t>
      </w:r>
      <w:r w:rsidR="00B151AE">
        <w:rPr>
          <w:rFonts w:ascii="Book Antiqua" w:hAnsi="Book Antiqua" w:cs="Book Antiqua"/>
          <w:lang w:val="en-GB"/>
        </w:rPr>
        <w:t>three</w:t>
      </w:r>
      <w:r>
        <w:rPr>
          <w:rFonts w:ascii="Book Antiqua" w:hAnsi="Book Antiqua" w:cs="Book Antiqua"/>
          <w:lang w:val="en-GB"/>
        </w:rPr>
        <w:t xml:space="preserve"> compounds</w:t>
      </w:r>
      <w:r w:rsidR="00B151AE">
        <w:rPr>
          <w:rFonts w:ascii="Book Antiqua" w:hAnsi="Book Antiqua" w:cs="Book Antiqua"/>
          <w:lang w:val="en-GB"/>
        </w:rPr>
        <w:t xml:space="preserve"> dissolved</w:t>
      </w:r>
      <w:r>
        <w:rPr>
          <w:rFonts w:ascii="Book Antiqua" w:hAnsi="Book Antiqua" w:cs="Book Antiqua"/>
          <w:lang w:val="en-GB"/>
        </w:rPr>
        <w:t xml:space="preserve"> in </w:t>
      </w:r>
      <w:r>
        <w:rPr>
          <w:rFonts w:ascii="Book Antiqua" w:hAnsi="Book Antiqua" w:cs="Book Antiqua"/>
          <w:color w:val="FF0000"/>
          <w:lang w:val="en-GB"/>
        </w:rPr>
        <w:t>&lt;&lt;solvent&gt;&gt;</w:t>
      </w:r>
      <w:r w:rsidR="00B72AA4">
        <w:rPr>
          <w:rFonts w:ascii="Book Antiqua" w:hAnsi="Book Antiqua" w:cs="Book Antiqua"/>
          <w:lang w:val="en-GB"/>
        </w:rPr>
        <w:t xml:space="preserve"> was </w:t>
      </w:r>
      <w:r>
        <w:rPr>
          <w:rFonts w:ascii="Book Antiqua" w:hAnsi="Book Antiqua" w:cs="Book Antiqua"/>
          <w:lang w:val="en-GB"/>
        </w:rPr>
        <w:t xml:space="preserve">extracted three times with aqueous </w:t>
      </w:r>
      <w:r>
        <w:rPr>
          <w:rFonts w:ascii="Book Antiqua" w:hAnsi="Book Antiqua" w:cs="Book Antiqua"/>
          <w:color w:val="FF0000"/>
          <w:lang w:val="en-GB"/>
        </w:rPr>
        <w:t xml:space="preserve">&lt;&lt;concentration and reagent </w:t>
      </w:r>
      <w:r w:rsidR="007F5F91">
        <w:rPr>
          <w:rFonts w:ascii="Book Antiqua" w:hAnsi="Book Antiqua" w:cs="Book Antiqua"/>
          <w:color w:val="FF0000"/>
          <w:lang w:val="en-GB"/>
        </w:rPr>
        <w:t>(</w:t>
      </w:r>
      <w:r>
        <w:rPr>
          <w:rFonts w:ascii="Book Antiqua" w:hAnsi="Book Antiqua" w:cs="Book Antiqua"/>
          <w:color w:val="FF0000"/>
          <w:lang w:val="en-GB"/>
        </w:rPr>
        <w:t>e.g., 1.0 M NaHCO</w:t>
      </w:r>
      <w:r>
        <w:rPr>
          <w:rFonts w:ascii="Book Antiqua" w:hAnsi="Book Antiqua" w:cs="Book Antiqua"/>
          <w:color w:val="FF0000"/>
          <w:vertAlign w:val="subscript"/>
          <w:lang w:val="en-GB"/>
        </w:rPr>
        <w:t>3</w:t>
      </w:r>
      <w:r w:rsidR="007F5F91">
        <w:rPr>
          <w:rFonts w:ascii="Book Antiqua" w:hAnsi="Book Antiqua" w:cs="Book Antiqua"/>
          <w:color w:val="FF0000"/>
          <w:lang w:val="en-GB"/>
        </w:rPr>
        <w:t>)</w:t>
      </w:r>
      <w:r>
        <w:rPr>
          <w:rFonts w:ascii="Book Antiqua" w:hAnsi="Book Antiqua" w:cs="Book Antiqua"/>
          <w:color w:val="FF0000"/>
          <w:lang w:val="en-GB"/>
        </w:rPr>
        <w:t>&gt;&gt;</w:t>
      </w:r>
      <w:r>
        <w:rPr>
          <w:rFonts w:ascii="Book Antiqua" w:hAnsi="Book Antiqua" w:cs="Book Antiqua"/>
          <w:lang w:val="en-GB"/>
        </w:rPr>
        <w:t xml:space="preserve">, </w:t>
      </w:r>
      <w:r w:rsidR="007F5F91">
        <w:rPr>
          <w:rFonts w:ascii="Book Antiqua" w:hAnsi="Book Antiqua" w:cs="Book Antiqua"/>
          <w:lang w:val="en-GB"/>
        </w:rPr>
        <w:t xml:space="preserve">causing </w:t>
      </w:r>
      <w:r w:rsidR="007F5F91" w:rsidRPr="00811322">
        <w:rPr>
          <w:rFonts w:ascii="Book Antiqua" w:hAnsi="Book Antiqua" w:cs="Book Antiqua"/>
          <w:color w:val="FF0000"/>
          <w:lang w:val="en-GB"/>
        </w:rPr>
        <w:t>&lt;&lt;</w:t>
      </w:r>
      <w:r w:rsidR="007F5F91">
        <w:rPr>
          <w:rFonts w:ascii="Book Antiqua" w:hAnsi="Book Antiqua" w:cs="Book Antiqua"/>
          <w:color w:val="FF0000"/>
          <w:lang w:val="en-GB"/>
        </w:rPr>
        <w:t xml:space="preserve">compound&gt;&gt; </w:t>
      </w:r>
      <w:r w:rsidR="007F5F91">
        <w:rPr>
          <w:rFonts w:ascii="Book Antiqua" w:hAnsi="Book Antiqua" w:cs="Book Antiqua"/>
          <w:lang w:val="en-GB"/>
        </w:rPr>
        <w:t xml:space="preserve">to be </w:t>
      </w:r>
      <w:r w:rsidR="007F5F91" w:rsidRPr="00811322">
        <w:rPr>
          <w:rFonts w:ascii="Book Antiqua" w:hAnsi="Book Antiqua" w:cs="Book Antiqua"/>
          <w:color w:val="FF0000"/>
          <w:lang w:val="en-GB"/>
        </w:rPr>
        <w:t>&lt;&lt;</w:t>
      </w:r>
      <w:r w:rsidR="007F5F91">
        <w:rPr>
          <w:rFonts w:ascii="Book Antiqua" w:hAnsi="Book Antiqua" w:cs="Book Antiqua"/>
          <w:color w:val="FF0000"/>
          <w:lang w:val="en-GB"/>
        </w:rPr>
        <w:t xml:space="preserve">choose: protonated OR deprotonated&gt;&gt; </w:t>
      </w:r>
      <w:r w:rsidR="007F5F91">
        <w:rPr>
          <w:rFonts w:ascii="Book Antiqua" w:hAnsi="Book Antiqua" w:cs="Book Antiqua"/>
          <w:lang w:val="en-GB"/>
        </w:rPr>
        <w:t xml:space="preserve">via </w:t>
      </w:r>
      <w:r>
        <w:rPr>
          <w:rFonts w:ascii="Book Antiqua" w:hAnsi="Book Antiqua" w:cs="Book Antiqua"/>
          <w:lang w:val="en-GB"/>
        </w:rPr>
        <w:t xml:space="preserve">the reaction </w:t>
      </w:r>
      <w:r w:rsidR="001B5C60">
        <w:rPr>
          <w:rFonts w:ascii="Book Antiqua" w:hAnsi="Book Antiqua" w:cs="Book Antiqua"/>
          <w:lang w:val="en-GB"/>
        </w:rPr>
        <w:t xml:space="preserve">equation </w:t>
      </w:r>
      <w:r>
        <w:rPr>
          <w:rFonts w:ascii="Book Antiqua" w:hAnsi="Book Antiqua" w:cs="Book Antiqua"/>
          <w:lang w:val="en-GB"/>
        </w:rPr>
        <w:t>shown below:</w:t>
      </w:r>
    </w:p>
    <w:p w:rsidR="00BE0A9C" w:rsidRPr="00811322" w:rsidRDefault="00923994" w:rsidP="00BE0A9C">
      <w:pPr>
        <w:autoSpaceDE w:val="0"/>
        <w:autoSpaceDN w:val="0"/>
        <w:adjustRightInd w:val="0"/>
        <w:spacing w:after="115" w:line="280" w:lineRule="atLeast"/>
        <w:ind w:left="720"/>
        <w:jc w:val="both"/>
        <w:textAlignment w:val="center"/>
        <w:rPr>
          <w:rFonts w:ascii="Book Antiqua" w:hAnsi="Book Antiqua" w:cs="Book Antiqua"/>
          <w:color w:val="FF0000"/>
          <w:lang w:val="en-GB"/>
        </w:rPr>
      </w:pPr>
      <w:r>
        <w:rPr>
          <w:rFonts w:ascii="Book Antiqua" w:hAnsi="Book Antiqua" w:cs="Book Antiqua"/>
          <w:color w:val="FF0000"/>
          <w:lang w:val="en-GB"/>
        </w:rPr>
        <w:t>&lt;&lt;</w:t>
      </w:r>
      <w:r w:rsidR="00E72B0B">
        <w:rPr>
          <w:rFonts w:ascii="Book Antiqua" w:hAnsi="Book Antiqua" w:cs="Book Antiqua"/>
          <w:color w:val="FF0000"/>
          <w:lang w:val="en-GB"/>
        </w:rPr>
        <w:t>IMAGE</w:t>
      </w:r>
      <w:r>
        <w:rPr>
          <w:rFonts w:ascii="Book Antiqua" w:hAnsi="Book Antiqua" w:cs="Book Antiqua"/>
          <w:color w:val="FF0000"/>
          <w:lang w:val="en-GB"/>
        </w:rPr>
        <w:t>&gt;&gt;</w:t>
      </w:r>
      <w:r w:rsidR="005409AC" w:rsidRPr="00811322">
        <w:rPr>
          <w:rFonts w:ascii="Book Antiqua" w:hAnsi="Book Antiqua" w:cs="Book Antiqua"/>
          <w:color w:val="FF0000"/>
          <w:lang w:val="en-GB"/>
        </w:rPr>
        <w:t xml:space="preserve">&lt;&lt;Delete this </w:t>
      </w:r>
      <w:r w:rsidR="00811322" w:rsidRPr="00811322">
        <w:rPr>
          <w:rFonts w:ascii="Book Antiqua" w:hAnsi="Book Antiqua" w:cs="Book Antiqua"/>
          <w:color w:val="FF0000"/>
          <w:lang w:val="en-GB"/>
        </w:rPr>
        <w:t>text</w:t>
      </w:r>
      <w:r w:rsidR="005409AC" w:rsidRPr="00811322">
        <w:rPr>
          <w:rFonts w:ascii="Book Antiqua" w:hAnsi="Book Antiqua" w:cs="Book Antiqua"/>
          <w:color w:val="FF0000"/>
          <w:lang w:val="en-GB"/>
        </w:rPr>
        <w:t xml:space="preserve"> and insert a </w:t>
      </w:r>
      <w:r w:rsidR="005409AC" w:rsidRPr="00811322">
        <w:rPr>
          <w:rFonts w:ascii="Book Antiqua" w:hAnsi="Book Antiqua" w:cs="Book Antiqua"/>
          <w:color w:val="FF0000"/>
          <w:u w:val="single"/>
          <w:lang w:val="en-GB"/>
        </w:rPr>
        <w:t>balanced</w:t>
      </w:r>
      <w:r w:rsidR="005409AC" w:rsidRPr="00811322">
        <w:rPr>
          <w:rFonts w:ascii="Book Antiqua" w:hAnsi="Book Antiqua" w:cs="Book Antiqua"/>
          <w:color w:val="FF0000"/>
          <w:lang w:val="en-GB"/>
        </w:rPr>
        <w:t xml:space="preserve"> chemical e</w:t>
      </w:r>
      <w:r w:rsidR="00B41EBB" w:rsidRPr="00811322">
        <w:rPr>
          <w:rFonts w:ascii="Book Antiqua" w:hAnsi="Book Antiqua" w:cs="Book Antiqua"/>
          <w:color w:val="FF0000"/>
          <w:lang w:val="en-GB"/>
        </w:rPr>
        <w:t>quation</w:t>
      </w:r>
      <w:r w:rsidR="009E26E2" w:rsidRPr="00811322">
        <w:rPr>
          <w:rFonts w:ascii="Book Antiqua" w:hAnsi="Book Antiqua" w:cs="Book Antiqua"/>
          <w:color w:val="FF0000"/>
          <w:lang w:val="en-GB"/>
        </w:rPr>
        <w:t xml:space="preserve"> </w:t>
      </w:r>
      <w:r w:rsidR="005409AC" w:rsidRPr="00811322">
        <w:rPr>
          <w:rFonts w:ascii="Book Antiqua" w:hAnsi="Book Antiqua" w:cs="Book Antiqua"/>
          <w:color w:val="FF0000"/>
          <w:lang w:val="en-GB"/>
        </w:rPr>
        <w:t xml:space="preserve">showing the reaction that occurred between the aqueous acid or base solution and the active component of the stock solution. Chemical equations </w:t>
      </w:r>
      <w:r w:rsidR="00811322" w:rsidRPr="00811322">
        <w:rPr>
          <w:rFonts w:ascii="Book Antiqua" w:hAnsi="Book Antiqua" w:cs="Book Antiqua"/>
          <w:color w:val="FF0000"/>
          <w:lang w:val="en-GB"/>
        </w:rPr>
        <w:t>must use line drawings that fully represent the structure, NOT generic formulae</w:t>
      </w:r>
      <w:r w:rsidR="005409AC" w:rsidRPr="00811322">
        <w:rPr>
          <w:rFonts w:ascii="Book Antiqua" w:hAnsi="Book Antiqua" w:cs="Book Antiqua"/>
          <w:color w:val="FF0000"/>
          <w:lang w:val="en-GB"/>
        </w:rPr>
        <w:t>&gt;&gt;</w:t>
      </w:r>
      <w:r w:rsidR="009E26E2" w:rsidRPr="00811322">
        <w:rPr>
          <w:rFonts w:ascii="Book Antiqua" w:hAnsi="Book Antiqua" w:cs="Book Antiqua"/>
          <w:color w:val="FF0000"/>
          <w:lang w:val="en-GB"/>
        </w:rPr>
        <w:t xml:space="preserve"> </w:t>
      </w:r>
    </w:p>
    <w:p w:rsidR="006502B4" w:rsidRPr="006502B4" w:rsidRDefault="00811322" w:rsidP="00B41EBB">
      <w:pPr>
        <w:autoSpaceDE w:val="0"/>
        <w:autoSpaceDN w:val="0"/>
        <w:adjustRightInd w:val="0"/>
        <w:spacing w:after="115" w:line="280" w:lineRule="atLeast"/>
        <w:jc w:val="both"/>
        <w:textAlignment w:val="center"/>
        <w:rPr>
          <w:rFonts w:ascii="Book Antiqua" w:hAnsi="Book Antiqua" w:cs="Book Antiqua"/>
          <w:color w:val="FF0000"/>
          <w:lang w:val="en-GB"/>
        </w:rPr>
      </w:pPr>
      <w:r>
        <w:rPr>
          <w:rFonts w:ascii="Book Antiqua" w:hAnsi="Book Antiqua" w:cs="Book Antiqua"/>
          <w:color w:val="000000"/>
          <w:lang w:val="en-GB"/>
        </w:rPr>
        <w:t xml:space="preserve">Following this extraction, the </w:t>
      </w:r>
      <w:r w:rsidRPr="00811322">
        <w:rPr>
          <w:rFonts w:ascii="Book Antiqua" w:hAnsi="Book Antiqua" w:cs="Book Antiqua"/>
          <w:color w:val="FF0000"/>
          <w:lang w:val="en-GB"/>
        </w:rPr>
        <w:t>&lt;&lt;</w:t>
      </w:r>
      <w:r w:rsidR="00B151AE">
        <w:rPr>
          <w:rFonts w:ascii="Book Antiqua" w:hAnsi="Book Antiqua" w:cs="Book Antiqua"/>
          <w:color w:val="FF0000"/>
          <w:lang w:val="en-GB"/>
        </w:rPr>
        <w:t>list two compounds</w:t>
      </w:r>
      <w:r>
        <w:rPr>
          <w:rFonts w:ascii="Book Antiqua" w:hAnsi="Book Antiqua" w:cs="Book Antiqua"/>
          <w:color w:val="FF0000"/>
          <w:lang w:val="en-GB"/>
        </w:rPr>
        <w:t xml:space="preserve">&gt;&gt; </w:t>
      </w:r>
      <w:r>
        <w:rPr>
          <w:rFonts w:ascii="Book Antiqua" w:hAnsi="Book Antiqua" w:cs="Book Antiqua"/>
          <w:lang w:val="en-GB"/>
        </w:rPr>
        <w:t>remained in the organic solvent</w:t>
      </w:r>
      <w:r w:rsidR="00B151AE">
        <w:rPr>
          <w:rFonts w:ascii="Book Antiqua" w:hAnsi="Book Antiqua" w:cs="Book Antiqua"/>
          <w:lang w:val="en-GB"/>
        </w:rPr>
        <w:t>.</w:t>
      </w:r>
      <w:r w:rsidR="00E72B0B">
        <w:rPr>
          <w:rFonts w:ascii="Book Antiqua" w:hAnsi="Book Antiqua" w:cs="Book Antiqua"/>
          <w:lang w:val="en-GB"/>
        </w:rPr>
        <w:t xml:space="preserve"> </w:t>
      </w:r>
      <w:r w:rsidR="00B151AE" w:rsidRPr="00811322">
        <w:rPr>
          <w:rFonts w:ascii="Book Antiqua" w:hAnsi="Book Antiqua" w:cs="Book Antiqua"/>
          <w:color w:val="FF0000"/>
          <w:lang w:val="en-GB"/>
        </w:rPr>
        <w:t>&lt;&lt;</w:t>
      </w:r>
      <w:r w:rsidR="00B151AE">
        <w:rPr>
          <w:rFonts w:ascii="Book Antiqua" w:hAnsi="Book Antiqua" w:cs="Book Antiqua"/>
          <w:color w:val="FF0000"/>
          <w:lang w:val="en-GB"/>
        </w:rPr>
        <w:t xml:space="preserve">Write a short description of the second extraction, using the one above as a template. Include a second </w:t>
      </w:r>
      <w:r w:rsidR="004F36EE">
        <w:rPr>
          <w:rFonts w:ascii="Book Antiqua" w:hAnsi="Book Antiqua" w:cs="Book Antiqua"/>
          <w:color w:val="FF0000"/>
          <w:lang w:val="en-GB"/>
        </w:rPr>
        <w:t xml:space="preserve">balanced </w:t>
      </w:r>
      <w:r w:rsidR="00B151AE">
        <w:rPr>
          <w:rFonts w:ascii="Book Antiqua" w:hAnsi="Book Antiqua" w:cs="Book Antiqua"/>
          <w:color w:val="FF0000"/>
          <w:lang w:val="en-GB"/>
        </w:rPr>
        <w:t>equation to show the chemical process that occurred</w:t>
      </w:r>
      <w:proofErr w:type="gramStart"/>
      <w:r w:rsidR="00B151AE">
        <w:rPr>
          <w:rFonts w:ascii="Book Antiqua" w:hAnsi="Book Antiqua" w:cs="Book Antiqua"/>
          <w:color w:val="FF0000"/>
          <w:lang w:val="en-GB"/>
        </w:rPr>
        <w:t>.&gt;</w:t>
      </w:r>
      <w:proofErr w:type="gramEnd"/>
      <w:r w:rsidR="00B151AE">
        <w:rPr>
          <w:rFonts w:ascii="Book Antiqua" w:hAnsi="Book Antiqua" w:cs="Book Antiqua"/>
          <w:color w:val="FF0000"/>
          <w:lang w:val="en-GB"/>
        </w:rPr>
        <w:t>&gt;</w:t>
      </w:r>
    </w:p>
    <w:p w:rsidR="00BE0A9C" w:rsidRDefault="00B151AE" w:rsidP="00BE0A9C">
      <w:pPr>
        <w:autoSpaceDE w:val="0"/>
        <w:autoSpaceDN w:val="0"/>
        <w:adjustRightInd w:val="0"/>
        <w:spacing w:after="115" w:line="280" w:lineRule="atLeast"/>
        <w:ind w:firstLine="720"/>
        <w:jc w:val="both"/>
        <w:textAlignment w:val="center"/>
        <w:rPr>
          <w:rFonts w:ascii="Book Antiqua" w:hAnsi="Book Antiqua" w:cs="Book Antiqua"/>
          <w:color w:val="FF0000"/>
          <w:lang w:val="en-GB"/>
        </w:rPr>
      </w:pPr>
      <w:r>
        <w:rPr>
          <w:rFonts w:ascii="Book Antiqua" w:hAnsi="Book Antiqua" w:cs="Book Antiqua"/>
          <w:color w:val="FF0000"/>
          <w:lang w:val="en-GB"/>
        </w:rPr>
        <w:t>&lt;&lt;IMAGE&gt;&gt;</w:t>
      </w:r>
    </w:p>
    <w:p w:rsidR="007F5F91" w:rsidRDefault="00B151AE" w:rsidP="00370EE6">
      <w:pPr>
        <w:autoSpaceDE w:val="0"/>
        <w:autoSpaceDN w:val="0"/>
        <w:adjustRightInd w:val="0"/>
        <w:spacing w:after="115" w:line="280" w:lineRule="atLeast"/>
        <w:jc w:val="both"/>
        <w:textAlignment w:val="center"/>
        <w:rPr>
          <w:rFonts w:ascii="Book Antiqua" w:hAnsi="Book Antiqua" w:cs="Book Antiqua"/>
          <w:color w:val="000000"/>
          <w:lang w:val="en-GB"/>
        </w:rPr>
      </w:pPr>
      <w:r>
        <w:rPr>
          <w:rFonts w:ascii="Book Antiqua" w:hAnsi="Book Antiqua" w:cs="Book Antiqua"/>
          <w:lang w:val="en-GB"/>
        </w:rPr>
        <w:t xml:space="preserve">After the two extractions were complete, </w:t>
      </w:r>
      <w:r w:rsidRPr="00811322">
        <w:rPr>
          <w:rFonts w:ascii="Book Antiqua" w:hAnsi="Book Antiqua" w:cs="Book Antiqua"/>
          <w:color w:val="FF0000"/>
          <w:lang w:val="en-GB"/>
        </w:rPr>
        <w:t>&lt;&lt;</w:t>
      </w:r>
      <w:r>
        <w:rPr>
          <w:rFonts w:ascii="Book Antiqua" w:hAnsi="Book Antiqua" w:cs="Book Antiqua"/>
          <w:color w:val="FF0000"/>
          <w:lang w:val="en-GB"/>
        </w:rPr>
        <w:t>name compound</w:t>
      </w:r>
      <w:r w:rsidR="00B72AA4">
        <w:rPr>
          <w:rFonts w:ascii="Book Antiqua" w:hAnsi="Book Antiqua" w:cs="Book Antiqua"/>
          <w:color w:val="FF0000"/>
          <w:lang w:val="en-GB"/>
        </w:rPr>
        <w:t>(s)</w:t>
      </w:r>
      <w:r>
        <w:rPr>
          <w:rFonts w:ascii="Book Antiqua" w:hAnsi="Book Antiqua" w:cs="Book Antiqua"/>
          <w:color w:val="FF0000"/>
          <w:lang w:val="en-GB"/>
        </w:rPr>
        <w:t>&gt;&gt;</w:t>
      </w:r>
      <w:r>
        <w:rPr>
          <w:rFonts w:ascii="Book Antiqua" w:hAnsi="Book Antiqua" w:cs="Book Antiqua"/>
          <w:lang w:val="en-GB"/>
        </w:rPr>
        <w:t xml:space="preserve"> remained in the organic layer, and it was</w:t>
      </w:r>
      <w:r w:rsidR="004F36EE">
        <w:rPr>
          <w:rFonts w:ascii="Book Antiqua" w:hAnsi="Book Antiqua" w:cs="Book Antiqua"/>
          <w:lang w:val="en-GB"/>
        </w:rPr>
        <w:t xml:space="preserve"> </w:t>
      </w:r>
      <w:r w:rsidR="00E72B0B">
        <w:rPr>
          <w:rFonts w:ascii="Book Antiqua" w:hAnsi="Book Antiqua" w:cs="Book Antiqua"/>
          <w:lang w:val="en-GB"/>
        </w:rPr>
        <w:t xml:space="preserve">recovered by removing the solvent under reduced pressure. Neutral </w:t>
      </w:r>
      <w:r w:rsidR="00E72B0B" w:rsidRPr="00811322">
        <w:rPr>
          <w:rFonts w:ascii="Book Antiqua" w:hAnsi="Book Antiqua" w:cs="Book Antiqua"/>
          <w:color w:val="FF0000"/>
          <w:lang w:val="en-GB"/>
        </w:rPr>
        <w:t>&lt;&lt;</w:t>
      </w:r>
      <w:r w:rsidR="00E72B0B">
        <w:rPr>
          <w:rFonts w:ascii="Book Antiqua" w:hAnsi="Book Antiqua" w:cs="Book Antiqua"/>
          <w:color w:val="FF0000"/>
          <w:lang w:val="en-GB"/>
        </w:rPr>
        <w:t xml:space="preserve">compound&gt;&gt; </w:t>
      </w:r>
      <w:r w:rsidR="00E72B0B">
        <w:rPr>
          <w:rFonts w:ascii="Book Antiqua" w:hAnsi="Book Antiqua" w:cs="Book Antiqua"/>
          <w:lang w:val="en-GB"/>
        </w:rPr>
        <w:t xml:space="preserve">was recovered by </w:t>
      </w:r>
      <w:r w:rsidR="00E72B0B" w:rsidRPr="00811322">
        <w:rPr>
          <w:rFonts w:ascii="Book Antiqua" w:hAnsi="Book Antiqua" w:cs="Book Antiqua"/>
          <w:color w:val="FF0000"/>
          <w:lang w:val="en-GB"/>
        </w:rPr>
        <w:t>&lt;&lt;</w:t>
      </w:r>
      <w:r w:rsidR="00E72B0B">
        <w:rPr>
          <w:rFonts w:ascii="Book Antiqua" w:hAnsi="Book Antiqua" w:cs="Book Antiqua"/>
          <w:color w:val="FF0000"/>
          <w:lang w:val="en-GB"/>
        </w:rPr>
        <w:t xml:space="preserve">choose: acidification OR basification&gt;&gt; </w:t>
      </w:r>
      <w:r w:rsidR="00E72B0B">
        <w:rPr>
          <w:rFonts w:ascii="Book Antiqua" w:hAnsi="Book Antiqua" w:cs="Book Antiqua"/>
          <w:lang w:val="en-GB"/>
        </w:rPr>
        <w:t xml:space="preserve">of the aqueous layer, </w:t>
      </w:r>
      <w:r w:rsidR="006502B4">
        <w:rPr>
          <w:rFonts w:ascii="Book Antiqua" w:hAnsi="Book Antiqua" w:cs="Book Antiqua"/>
          <w:lang w:val="en-GB"/>
        </w:rPr>
        <w:t xml:space="preserve">and neutral </w:t>
      </w:r>
      <w:r w:rsidR="006502B4" w:rsidRPr="00811322">
        <w:rPr>
          <w:rFonts w:ascii="Book Antiqua" w:hAnsi="Book Antiqua" w:cs="Book Antiqua"/>
          <w:color w:val="FF0000"/>
          <w:lang w:val="en-GB"/>
        </w:rPr>
        <w:t>&lt;&lt;</w:t>
      </w:r>
      <w:r w:rsidR="006502B4">
        <w:rPr>
          <w:rFonts w:ascii="Book Antiqua" w:hAnsi="Book Antiqua" w:cs="Book Antiqua"/>
          <w:color w:val="FF0000"/>
          <w:lang w:val="en-GB"/>
        </w:rPr>
        <w:t xml:space="preserve">compound&gt;&gt; </w:t>
      </w:r>
      <w:r w:rsidR="006502B4">
        <w:rPr>
          <w:rFonts w:ascii="Book Antiqua" w:hAnsi="Book Antiqua" w:cs="Book Antiqua"/>
          <w:lang w:val="en-GB"/>
        </w:rPr>
        <w:t xml:space="preserve">was recovered by </w:t>
      </w:r>
      <w:r w:rsidR="006502B4" w:rsidRPr="00811322">
        <w:rPr>
          <w:rFonts w:ascii="Book Antiqua" w:hAnsi="Book Antiqua" w:cs="Book Antiqua"/>
          <w:color w:val="FF0000"/>
          <w:lang w:val="en-GB"/>
        </w:rPr>
        <w:t>&lt;&lt;</w:t>
      </w:r>
      <w:r w:rsidR="006502B4">
        <w:rPr>
          <w:rFonts w:ascii="Book Antiqua" w:hAnsi="Book Antiqua" w:cs="Book Antiqua"/>
          <w:color w:val="FF0000"/>
          <w:lang w:val="en-GB"/>
        </w:rPr>
        <w:t>choose: acidification OR basification&gt;&gt;.</w:t>
      </w:r>
      <w:r w:rsidR="006502B4">
        <w:rPr>
          <w:rFonts w:ascii="Book Antiqua" w:hAnsi="Book Antiqua" w:cs="Book Antiqua"/>
          <w:lang w:val="en-GB"/>
        </w:rPr>
        <w:t xml:space="preserve"> </w:t>
      </w:r>
      <w:r w:rsidR="00BE0A9C">
        <w:rPr>
          <w:rFonts w:ascii="Book Antiqua" w:hAnsi="Book Antiqua" w:cs="Book Antiqua"/>
          <w:color w:val="000000"/>
          <w:lang w:val="en-GB"/>
        </w:rPr>
        <w:t xml:space="preserve">The </w:t>
      </w:r>
      <w:r w:rsidR="004F36EE">
        <w:rPr>
          <w:rFonts w:ascii="Book Antiqua" w:hAnsi="Book Antiqua" w:cs="Book Antiqua"/>
          <w:color w:val="000000"/>
          <w:lang w:val="en-GB"/>
        </w:rPr>
        <w:t xml:space="preserve">success of the </w:t>
      </w:r>
      <w:r w:rsidR="00B72AA4">
        <w:rPr>
          <w:rFonts w:ascii="Book Antiqua" w:hAnsi="Book Antiqua" w:cs="Book Antiqua"/>
          <w:color w:val="000000"/>
          <w:lang w:val="en-GB"/>
        </w:rPr>
        <w:t>extractions</w:t>
      </w:r>
      <w:r w:rsidR="004F36EE">
        <w:rPr>
          <w:rFonts w:ascii="Book Antiqua" w:hAnsi="Book Antiqua" w:cs="Book Antiqua"/>
          <w:color w:val="000000"/>
          <w:lang w:val="en-GB"/>
        </w:rPr>
        <w:t xml:space="preserve"> </w:t>
      </w:r>
      <w:r w:rsidR="00B72AA4">
        <w:rPr>
          <w:rFonts w:ascii="Book Antiqua" w:hAnsi="Book Antiqua" w:cs="Book Antiqua"/>
          <w:color w:val="000000"/>
          <w:lang w:val="en-GB"/>
        </w:rPr>
        <w:t>were</w:t>
      </w:r>
      <w:r w:rsidR="004F36EE">
        <w:rPr>
          <w:rFonts w:ascii="Book Antiqua" w:hAnsi="Book Antiqua" w:cs="Book Antiqua"/>
          <w:color w:val="000000"/>
          <w:lang w:val="en-GB"/>
        </w:rPr>
        <w:t xml:space="preserve"> </w:t>
      </w:r>
      <w:proofErr w:type="spellStart"/>
      <w:r w:rsidR="004F36EE">
        <w:rPr>
          <w:rFonts w:ascii="Book Antiqua" w:hAnsi="Book Antiqua" w:cs="Book Antiqua"/>
          <w:color w:val="000000"/>
          <w:lang w:val="en-GB"/>
        </w:rPr>
        <w:t>analyzed</w:t>
      </w:r>
      <w:proofErr w:type="spellEnd"/>
      <w:r w:rsidR="004F36EE">
        <w:rPr>
          <w:rFonts w:ascii="Book Antiqua" w:hAnsi="Book Antiqua" w:cs="Book Antiqua"/>
          <w:color w:val="000000"/>
          <w:lang w:val="en-GB"/>
        </w:rPr>
        <w:t xml:space="preserve"> using</w:t>
      </w:r>
      <w:r w:rsidR="007F5F91">
        <w:rPr>
          <w:rFonts w:ascii="Book Antiqua" w:hAnsi="Book Antiqua" w:cs="Book Antiqua"/>
          <w:color w:val="000000"/>
          <w:lang w:val="en-GB"/>
        </w:rPr>
        <w:t xml:space="preserve"> </w:t>
      </w:r>
      <w:r w:rsidR="006502B4">
        <w:rPr>
          <w:rFonts w:ascii="Book Antiqua" w:hAnsi="Book Antiqua" w:cs="Book Antiqua"/>
          <w:color w:val="000000"/>
          <w:lang w:val="en-GB"/>
        </w:rPr>
        <w:t>TLC.</w:t>
      </w:r>
    </w:p>
    <w:p w:rsidR="00211B3F" w:rsidRPr="004F36EE" w:rsidRDefault="00211B3F" w:rsidP="00370EE6">
      <w:pPr>
        <w:autoSpaceDE w:val="0"/>
        <w:autoSpaceDN w:val="0"/>
        <w:adjustRightInd w:val="0"/>
        <w:spacing w:after="115" w:line="280" w:lineRule="atLeast"/>
        <w:jc w:val="both"/>
        <w:textAlignment w:val="center"/>
        <w:rPr>
          <w:rFonts w:ascii="Book Antiqua" w:hAnsi="Book Antiqua" w:cs="Book Antiqua"/>
          <w:color w:val="FF0000"/>
          <w:lang w:val="en-GB"/>
        </w:rPr>
      </w:pPr>
    </w:p>
    <w:p w:rsidR="00211B3F" w:rsidRPr="00277252" w:rsidRDefault="00211B3F" w:rsidP="00211B3F">
      <w:pPr>
        <w:autoSpaceDE w:val="0"/>
        <w:autoSpaceDN w:val="0"/>
        <w:adjustRightInd w:val="0"/>
        <w:spacing w:before="115" w:after="115" w:line="280" w:lineRule="atLeast"/>
        <w:jc w:val="both"/>
        <w:textAlignment w:val="center"/>
        <w:rPr>
          <w:rFonts w:ascii="Book Antiqua" w:hAnsi="Book Antiqua" w:cs="Book Antiqua"/>
          <w:b/>
          <w:bCs/>
          <w:color w:val="000000"/>
          <w:sz w:val="28"/>
          <w:u w:val="single"/>
          <w:lang w:val="en-GB"/>
        </w:rPr>
      </w:pPr>
      <w:r>
        <w:rPr>
          <w:rFonts w:ascii="Book Antiqua" w:hAnsi="Book Antiqua" w:cs="Book Antiqua"/>
          <w:b/>
          <w:bCs/>
          <w:color w:val="000000"/>
          <w:sz w:val="28"/>
          <w:u w:val="single"/>
          <w:lang w:val="en-GB"/>
        </w:rPr>
        <w:t xml:space="preserve">Procedure and </w:t>
      </w:r>
      <w:r w:rsidRPr="00277252">
        <w:rPr>
          <w:rFonts w:ascii="Book Antiqua" w:hAnsi="Book Antiqua" w:cs="Book Antiqua"/>
          <w:b/>
          <w:bCs/>
          <w:color w:val="000000"/>
          <w:sz w:val="28"/>
          <w:u w:val="single"/>
          <w:lang w:val="en-GB"/>
        </w:rPr>
        <w:t>Observations</w:t>
      </w:r>
    </w:p>
    <w:p w:rsidR="006502B4" w:rsidRPr="00211B3F" w:rsidRDefault="00211B3F" w:rsidP="00211B3F">
      <w:pPr>
        <w:jc w:val="both"/>
        <w:rPr>
          <w:rFonts w:ascii="Book Antiqua" w:hAnsi="Book Antiqua" w:cs="Book Antiqua"/>
          <w:color w:val="000000" w:themeColor="text1"/>
          <w:vertAlign w:val="superscript"/>
          <w:lang w:val="en-GB"/>
        </w:rPr>
      </w:pPr>
      <w:r w:rsidRPr="0025242D">
        <w:rPr>
          <w:rFonts w:ascii="Book Antiqua" w:hAnsi="Book Antiqua" w:cs="Book Antiqua"/>
          <w:color w:val="000000" w:themeColor="text1"/>
          <w:lang w:val="en-GB"/>
        </w:rPr>
        <w:t xml:space="preserve">The procedure was followed as provided in the </w:t>
      </w:r>
      <w:proofErr w:type="spellStart"/>
      <w:r w:rsidRPr="0025242D">
        <w:rPr>
          <w:rFonts w:ascii="Book Antiqua" w:hAnsi="Book Antiqua" w:cs="Book Antiqua"/>
          <w:color w:val="000000" w:themeColor="text1"/>
          <w:lang w:val="en-GB"/>
        </w:rPr>
        <w:t>Chem</w:t>
      </w:r>
      <w:proofErr w:type="spellEnd"/>
      <w:r w:rsidRPr="0025242D">
        <w:rPr>
          <w:rFonts w:ascii="Book Antiqua" w:hAnsi="Book Antiqua" w:cs="Book Antiqua"/>
          <w:color w:val="000000" w:themeColor="text1"/>
          <w:lang w:val="en-GB"/>
        </w:rPr>
        <w:t xml:space="preserve"> 260 lab manual.</w:t>
      </w:r>
      <w:r w:rsidRPr="00211B3F">
        <w:rPr>
          <w:rFonts w:ascii="Book Antiqua" w:hAnsi="Book Antiqua" w:cs="Book Antiqua"/>
          <w:color w:val="FF0000"/>
          <w:vertAlign w:val="superscript"/>
          <w:lang w:val="en-GB"/>
        </w:rPr>
        <w:t>1</w:t>
      </w:r>
    </w:p>
    <w:p w:rsidR="00370EE6" w:rsidRPr="00902EDA" w:rsidRDefault="00923994" w:rsidP="00370EE6">
      <w:pPr>
        <w:autoSpaceDE w:val="0"/>
        <w:autoSpaceDN w:val="0"/>
        <w:adjustRightInd w:val="0"/>
        <w:spacing w:before="115" w:after="115" w:line="280" w:lineRule="atLeast"/>
        <w:jc w:val="both"/>
        <w:textAlignment w:val="center"/>
        <w:rPr>
          <w:rFonts w:ascii="Book Antiqua" w:hAnsi="Book Antiqua" w:cs="Book Antiqua"/>
          <w:b/>
          <w:bCs/>
          <w:sz w:val="20"/>
          <w:lang w:val="en-GB"/>
        </w:rPr>
      </w:pPr>
      <w:r w:rsidRPr="00211B3F">
        <w:rPr>
          <w:rFonts w:ascii="Book Antiqua" w:hAnsi="Book Antiqua" w:cs="Book Antiqua"/>
          <w:b/>
          <w:bCs/>
          <w:color w:val="000000"/>
          <w:lang w:val="en-GB"/>
        </w:rPr>
        <w:t>Observations</w:t>
      </w:r>
      <w:r w:rsidR="006034D9">
        <w:rPr>
          <w:rFonts w:ascii="Book Antiqua" w:hAnsi="Book Antiqua" w:cs="Book Antiqua"/>
          <w:b/>
          <w:bCs/>
          <w:color w:val="000000"/>
          <w:lang w:val="en-GB"/>
        </w:rPr>
        <w:t xml:space="preserve"> </w:t>
      </w:r>
      <w:r w:rsidR="006034D9" w:rsidRPr="00902EDA">
        <w:rPr>
          <w:rFonts w:ascii="Book Antiqua" w:hAnsi="Book Antiqua" w:cs="Book Antiqua"/>
          <w:b/>
          <w:bCs/>
          <w:lang w:val="en-GB"/>
        </w:rPr>
        <w:t>(</w:t>
      </w:r>
      <w:r w:rsidR="004B0410">
        <w:rPr>
          <w:rFonts w:ascii="Book Antiqua" w:hAnsi="Book Antiqua" w:cs="Book Antiqua"/>
          <w:b/>
          <w:bCs/>
          <w:lang w:val="en-GB"/>
        </w:rPr>
        <w:t>1</w:t>
      </w:r>
      <w:r w:rsidR="006034D9" w:rsidRPr="00902EDA">
        <w:rPr>
          <w:rFonts w:ascii="Book Antiqua" w:hAnsi="Book Antiqua" w:cs="Book Antiqua"/>
          <w:b/>
          <w:bCs/>
          <w:lang w:val="en-GB"/>
        </w:rPr>
        <w:t xml:space="preserve"> marks)</w:t>
      </w:r>
    </w:p>
    <w:p w:rsidR="00B151AE" w:rsidRPr="00B72AA4" w:rsidRDefault="00B151AE" w:rsidP="00B151AE">
      <w:pPr>
        <w:spacing w:after="0" w:line="240" w:lineRule="auto"/>
        <w:ind w:left="720"/>
        <w:jc w:val="both"/>
        <w:rPr>
          <w:rFonts w:ascii="Times New Roman" w:eastAsia="Times New Roman" w:hAnsi="Times New Roman"/>
          <w:szCs w:val="24"/>
        </w:rPr>
      </w:pPr>
      <w:r w:rsidRPr="00B72AA4">
        <w:rPr>
          <w:rFonts w:ascii="Book Antiqua" w:eastAsia="Times New Roman" w:hAnsi="Book Antiqua" w:cs="Book Antiqua"/>
          <w:color w:val="FF0000"/>
          <w:szCs w:val="24"/>
          <w:lang w:val="en-GB"/>
        </w:rPr>
        <w:t>&lt;&lt;</w:t>
      </w:r>
      <w:r w:rsidRPr="00B72AA4">
        <w:rPr>
          <w:rFonts w:ascii="Book Antiqua" w:eastAsia="Times New Roman" w:hAnsi="Book Antiqua"/>
          <w:color w:val="FF0000"/>
          <w:szCs w:val="24"/>
          <w:shd w:val="clear" w:color="auto" w:fill="FFFFFF"/>
        </w:rPr>
        <w:t xml:space="preserve">Delete this text and insert any observations you made during the experiment. Make sure to also indicate at which stage of the experiment each observation was made. Observations worth noting include: colour changes, gas evolution, changes in solubility (such as precipitate formation), if the addition of a reagent was </w:t>
      </w:r>
      <w:proofErr w:type="spellStart"/>
      <w:r w:rsidRPr="00B72AA4">
        <w:rPr>
          <w:rFonts w:ascii="Book Antiqua" w:eastAsia="Times New Roman" w:hAnsi="Book Antiqua"/>
          <w:color w:val="FF0000"/>
          <w:szCs w:val="24"/>
          <w:shd w:val="clear" w:color="auto" w:fill="FFFFFF"/>
        </w:rPr>
        <w:t>exo</w:t>
      </w:r>
      <w:proofErr w:type="spellEnd"/>
      <w:r w:rsidRPr="00B72AA4">
        <w:rPr>
          <w:rFonts w:ascii="Book Antiqua" w:eastAsia="Times New Roman" w:hAnsi="Book Antiqua"/>
          <w:color w:val="FF0000"/>
          <w:szCs w:val="24"/>
          <w:shd w:val="clear" w:color="auto" w:fill="FFFFFF"/>
        </w:rPr>
        <w:t>- or endothermic, etc. This section will likely be quite short</w:t>
      </w:r>
      <w:r w:rsidRPr="00B72AA4">
        <w:rPr>
          <w:rFonts w:ascii="Book Antiqua" w:eastAsia="Times New Roman" w:hAnsi="Book Antiqua" w:cs="Book Antiqua"/>
          <w:color w:val="FF0000"/>
          <w:szCs w:val="24"/>
          <w:lang w:val="en-GB"/>
        </w:rPr>
        <w:t>&gt;&gt;</w:t>
      </w:r>
    </w:p>
    <w:p w:rsidR="004F36EE" w:rsidRDefault="004F36EE" w:rsidP="00277252">
      <w:pPr>
        <w:autoSpaceDE w:val="0"/>
        <w:autoSpaceDN w:val="0"/>
        <w:adjustRightInd w:val="0"/>
        <w:spacing w:before="115" w:after="115" w:line="280" w:lineRule="atLeast"/>
        <w:jc w:val="both"/>
        <w:textAlignment w:val="center"/>
        <w:rPr>
          <w:rFonts w:ascii="Book Antiqua" w:hAnsi="Book Antiqua" w:cs="Book Antiqua"/>
          <w:b/>
          <w:bCs/>
          <w:color w:val="000000"/>
          <w:sz w:val="28"/>
          <w:u w:val="single"/>
          <w:lang w:val="en-GB"/>
        </w:rPr>
      </w:pPr>
    </w:p>
    <w:p w:rsidR="00370EE6" w:rsidRPr="006034D9" w:rsidRDefault="00277252" w:rsidP="00277252">
      <w:pPr>
        <w:autoSpaceDE w:val="0"/>
        <w:autoSpaceDN w:val="0"/>
        <w:adjustRightInd w:val="0"/>
        <w:spacing w:before="115" w:after="115" w:line="280" w:lineRule="atLeast"/>
        <w:jc w:val="both"/>
        <w:textAlignment w:val="center"/>
        <w:rPr>
          <w:rFonts w:ascii="Book Antiqua" w:hAnsi="Book Antiqua" w:cs="Book Antiqua"/>
          <w:b/>
          <w:bCs/>
          <w:color w:val="000000"/>
          <w:sz w:val="20"/>
          <w:lang w:val="en-GB"/>
        </w:rPr>
      </w:pPr>
      <w:r w:rsidRPr="00277252">
        <w:rPr>
          <w:rFonts w:ascii="Book Antiqua" w:hAnsi="Book Antiqua" w:cs="Book Antiqua"/>
          <w:b/>
          <w:bCs/>
          <w:color w:val="000000"/>
          <w:sz w:val="28"/>
          <w:u w:val="single"/>
          <w:lang w:val="en-GB"/>
        </w:rPr>
        <w:t>Reagents and Products Tables</w:t>
      </w:r>
      <w:r w:rsidR="006034D9">
        <w:rPr>
          <w:rFonts w:ascii="Book Antiqua" w:hAnsi="Book Antiqua" w:cs="Book Antiqua"/>
          <w:b/>
          <w:bCs/>
          <w:color w:val="000000"/>
          <w:sz w:val="28"/>
          <w:u w:val="single"/>
          <w:lang w:val="en-GB"/>
        </w:rPr>
        <w:t xml:space="preserve"> </w:t>
      </w:r>
      <w:r w:rsidR="006034D9" w:rsidRPr="00902EDA">
        <w:rPr>
          <w:rFonts w:ascii="Book Antiqua" w:hAnsi="Book Antiqua" w:cs="Book Antiqua"/>
          <w:b/>
          <w:bCs/>
          <w:lang w:val="en-GB"/>
        </w:rPr>
        <w:t>(</w:t>
      </w:r>
      <w:r w:rsidR="004B0410">
        <w:rPr>
          <w:rFonts w:ascii="Book Antiqua" w:hAnsi="Book Antiqua" w:cs="Book Antiqua"/>
          <w:b/>
          <w:bCs/>
          <w:lang w:val="en-GB"/>
        </w:rPr>
        <w:t>1 mark</w:t>
      </w:r>
      <w:r w:rsidR="006034D9" w:rsidRPr="00902EDA">
        <w:rPr>
          <w:rFonts w:ascii="Book Antiqua" w:hAnsi="Book Antiqua" w:cs="Book Antiqua"/>
          <w:b/>
          <w:bCs/>
          <w:lang w:val="en-GB"/>
        </w:rPr>
        <w:t xml:space="preserve"> each)</w:t>
      </w:r>
    </w:p>
    <w:p w:rsidR="00BE0A9C" w:rsidRDefault="007C1BB1" w:rsidP="00BE0A9C">
      <w:pPr>
        <w:autoSpaceDE w:val="0"/>
        <w:autoSpaceDN w:val="0"/>
        <w:adjustRightInd w:val="0"/>
        <w:spacing w:after="115" w:line="280" w:lineRule="atLeast"/>
        <w:ind w:left="720"/>
        <w:jc w:val="both"/>
        <w:textAlignment w:val="center"/>
        <w:rPr>
          <w:rFonts w:ascii="Book Antiqua" w:hAnsi="Book Antiqua" w:cs="Book Antiqua"/>
          <w:color w:val="FF0000"/>
          <w:lang w:val="en-GB"/>
        </w:rPr>
      </w:pPr>
      <w:r w:rsidRPr="00811322">
        <w:rPr>
          <w:rFonts w:ascii="Book Antiqua" w:hAnsi="Book Antiqua" w:cs="Book Antiqua"/>
          <w:color w:val="FF0000"/>
          <w:lang w:val="en-GB"/>
        </w:rPr>
        <w:t>&lt;&lt;</w:t>
      </w:r>
      <w:r>
        <w:rPr>
          <w:rFonts w:ascii="Book Antiqua" w:hAnsi="Book Antiqua" w:cs="Book Antiqua"/>
          <w:color w:val="FF0000"/>
          <w:lang w:val="en-GB"/>
        </w:rPr>
        <w:t>This time the compound fields hav</w:t>
      </w:r>
      <w:r w:rsidR="001343A4">
        <w:rPr>
          <w:rFonts w:ascii="Book Antiqua" w:hAnsi="Book Antiqua" w:cs="Book Antiqua"/>
          <w:color w:val="FF0000"/>
          <w:lang w:val="en-GB"/>
        </w:rPr>
        <w:t>e been filled out for you</w:t>
      </w:r>
      <w:r w:rsidR="00BE0A9C">
        <w:rPr>
          <w:rFonts w:ascii="Book Antiqua" w:hAnsi="Book Antiqua" w:cs="Book Antiqua"/>
          <w:color w:val="FF0000"/>
          <w:lang w:val="en-GB"/>
        </w:rPr>
        <w:t xml:space="preserve"> on the tables on the next page</w:t>
      </w:r>
      <w:r>
        <w:rPr>
          <w:rFonts w:ascii="Book Antiqua" w:hAnsi="Book Antiqua" w:cs="Book Antiqua"/>
          <w:color w:val="FF0000"/>
          <w:lang w:val="en-GB"/>
        </w:rPr>
        <w:t>. In future reports you will be expected to decide what compounds need to be in these tables on your own</w:t>
      </w:r>
      <w:proofErr w:type="gramStart"/>
      <w:r>
        <w:rPr>
          <w:rFonts w:ascii="Book Antiqua" w:hAnsi="Book Antiqua" w:cs="Book Antiqua"/>
          <w:color w:val="FF0000"/>
          <w:lang w:val="en-GB"/>
        </w:rPr>
        <w:t>!</w:t>
      </w:r>
      <w:r w:rsidRPr="00811322">
        <w:rPr>
          <w:rFonts w:ascii="Book Antiqua" w:hAnsi="Book Antiqua" w:cs="Book Antiqua"/>
          <w:color w:val="FF0000"/>
          <w:lang w:val="en-GB"/>
        </w:rPr>
        <w:t>&gt;</w:t>
      </w:r>
      <w:proofErr w:type="gramEnd"/>
      <w:r w:rsidRPr="00811322">
        <w:rPr>
          <w:rFonts w:ascii="Book Antiqua" w:hAnsi="Book Antiqua" w:cs="Book Antiqua"/>
          <w:color w:val="FF0000"/>
          <w:lang w:val="en-GB"/>
        </w:rPr>
        <w:t>&gt;</w:t>
      </w:r>
    </w:p>
    <w:p w:rsidR="00BE0A9C" w:rsidRDefault="00BE0A9C" w:rsidP="00BE0A9C">
      <w:pPr>
        <w:autoSpaceDE w:val="0"/>
        <w:autoSpaceDN w:val="0"/>
        <w:adjustRightInd w:val="0"/>
        <w:spacing w:after="115" w:line="280" w:lineRule="atLeast"/>
        <w:ind w:left="720"/>
        <w:jc w:val="both"/>
        <w:textAlignment w:val="center"/>
        <w:rPr>
          <w:rFonts w:ascii="Book Antiqua" w:hAnsi="Book Antiqua" w:cs="Book Antiqua"/>
          <w:color w:val="FF0000"/>
          <w:lang w:val="en-GB"/>
        </w:rPr>
      </w:pPr>
    </w:p>
    <w:p w:rsidR="00B72AA4" w:rsidRDefault="00B72AA4" w:rsidP="006502B4">
      <w:pPr>
        <w:autoSpaceDE w:val="0"/>
        <w:autoSpaceDN w:val="0"/>
        <w:adjustRightInd w:val="0"/>
        <w:spacing w:before="115" w:after="115" w:line="280" w:lineRule="atLeast"/>
        <w:jc w:val="both"/>
        <w:textAlignment w:val="center"/>
        <w:rPr>
          <w:rFonts w:ascii="Book Antiqua" w:hAnsi="Book Antiqua" w:cs="Book Antiqua"/>
          <w:b/>
          <w:bCs/>
          <w:color w:val="000000"/>
          <w:lang w:val="en-GB"/>
        </w:rPr>
      </w:pPr>
    </w:p>
    <w:p w:rsidR="00370EE6" w:rsidRPr="006502B4" w:rsidRDefault="006502B4" w:rsidP="006502B4">
      <w:pPr>
        <w:autoSpaceDE w:val="0"/>
        <w:autoSpaceDN w:val="0"/>
        <w:adjustRightInd w:val="0"/>
        <w:spacing w:before="115" w:after="115" w:line="280" w:lineRule="atLeast"/>
        <w:jc w:val="both"/>
        <w:textAlignment w:val="center"/>
        <w:rPr>
          <w:rFonts w:ascii="Book Antiqua" w:hAnsi="Book Antiqua" w:cs="Book Antiqua"/>
          <w:b/>
          <w:bCs/>
          <w:color w:val="000000"/>
          <w:lang w:val="en-GB"/>
        </w:rPr>
      </w:pPr>
      <w:r>
        <w:rPr>
          <w:rFonts w:ascii="Book Antiqua" w:hAnsi="Book Antiqua" w:cs="Book Antiqua"/>
          <w:b/>
          <w:bCs/>
          <w:color w:val="000000"/>
          <w:lang w:val="en-GB"/>
        </w:rPr>
        <w:lastRenderedPageBreak/>
        <w:t xml:space="preserve">Table 1. </w:t>
      </w:r>
      <w:r w:rsidRPr="006502B4">
        <w:rPr>
          <w:rFonts w:ascii="Book Antiqua" w:hAnsi="Book Antiqua" w:cs="Book Antiqua"/>
          <w:bCs/>
          <w:color w:val="000000"/>
          <w:lang w:val="en-GB"/>
        </w:rPr>
        <w:t xml:space="preserve">Reagents for the </w:t>
      </w:r>
      <w:r>
        <w:rPr>
          <w:rFonts w:ascii="Book Antiqua" w:hAnsi="Book Antiqua" w:cs="Book Antiqua"/>
          <w:bCs/>
          <w:color w:val="000000"/>
          <w:lang w:val="en-GB"/>
        </w:rPr>
        <w:t>l</w:t>
      </w:r>
      <w:r w:rsidR="00DC4372" w:rsidRPr="006502B4">
        <w:rPr>
          <w:rFonts w:ascii="Book Antiqua" w:hAnsi="Book Antiqua" w:cs="Book Antiqua"/>
          <w:bCs/>
          <w:color w:val="000000"/>
          <w:lang w:val="en-GB"/>
        </w:rPr>
        <w:t xml:space="preserve">iquid-liquid </w:t>
      </w:r>
      <w:r>
        <w:rPr>
          <w:rFonts w:ascii="Book Antiqua" w:hAnsi="Book Antiqua" w:cs="Book Antiqua"/>
          <w:bCs/>
          <w:color w:val="000000"/>
          <w:lang w:val="en-GB"/>
        </w:rPr>
        <w:t>e</w:t>
      </w:r>
      <w:r w:rsidR="00DC4372" w:rsidRPr="006502B4">
        <w:rPr>
          <w:rFonts w:ascii="Book Antiqua" w:hAnsi="Book Antiqua" w:cs="Book Antiqua"/>
          <w:bCs/>
          <w:color w:val="000000"/>
          <w:lang w:val="en-GB"/>
        </w:rPr>
        <w:t>xtraction</w:t>
      </w:r>
      <w:r>
        <w:rPr>
          <w:rFonts w:ascii="Book Antiqua" w:hAnsi="Book Antiqua" w:cs="Book Antiqua"/>
          <w:bCs/>
          <w:color w:val="000000"/>
          <w:lang w:val="en-GB"/>
        </w:rPr>
        <w:t xml:space="preserve"> of </w:t>
      </w:r>
      <w:proofErr w:type="spellStart"/>
      <w:r>
        <w:rPr>
          <w:rFonts w:ascii="Book Antiqua" w:hAnsi="Book Antiqua" w:cs="Book Antiqua"/>
          <w:bCs/>
          <w:color w:val="000000"/>
          <w:lang w:val="en-GB"/>
        </w:rPr>
        <w:t>benzil</w:t>
      </w:r>
      <w:proofErr w:type="spellEnd"/>
      <w:r>
        <w:rPr>
          <w:rFonts w:ascii="Book Antiqua" w:hAnsi="Book Antiqua" w:cs="Book Antiqua"/>
          <w:bCs/>
          <w:color w:val="000000"/>
          <w:lang w:val="en-GB"/>
        </w:rPr>
        <w:t xml:space="preserve"> from </w:t>
      </w:r>
      <w:r w:rsidR="00651973" w:rsidRPr="00651973">
        <w:rPr>
          <w:rFonts w:ascii="Book Antiqua" w:hAnsi="Book Antiqua" w:cs="Book Antiqua"/>
          <w:bCs/>
          <w:color w:val="000000"/>
          <w:lang w:val="en-GB"/>
        </w:rPr>
        <w:t>benzoic</w:t>
      </w:r>
      <w:r w:rsidR="00B72AA4">
        <w:rPr>
          <w:rFonts w:ascii="Book Antiqua" w:hAnsi="Book Antiqua" w:cs="Book Antiqua"/>
          <w:bCs/>
          <w:color w:val="000000"/>
          <w:lang w:val="en-GB"/>
        </w:rPr>
        <w:t xml:space="preserve"> </w:t>
      </w:r>
      <w:r>
        <w:rPr>
          <w:rFonts w:ascii="Book Antiqua" w:hAnsi="Book Antiqua" w:cs="Book Antiqua"/>
          <w:bCs/>
          <w:color w:val="000000"/>
          <w:lang w:val="en-GB"/>
        </w:rPr>
        <w:t xml:space="preserve">acid and </w:t>
      </w:r>
      <w:r>
        <w:rPr>
          <w:rFonts w:ascii="Book Antiqua" w:hAnsi="Book Antiqua" w:cs="Book Antiqua"/>
          <w:bCs/>
          <w:i/>
          <w:color w:val="000000"/>
          <w:lang w:val="en-GB"/>
        </w:rPr>
        <w:t>p</w:t>
      </w:r>
      <w:r w:rsidR="00651973">
        <w:rPr>
          <w:rFonts w:ascii="Book Antiqua" w:hAnsi="Book Antiqua" w:cs="Book Antiqua"/>
          <w:bCs/>
          <w:color w:val="000000"/>
          <w:lang w:val="en-GB"/>
        </w:rPr>
        <w:t>-</w:t>
      </w:r>
      <w:proofErr w:type="spellStart"/>
      <w:r w:rsidR="00651973">
        <w:rPr>
          <w:rFonts w:ascii="Book Antiqua" w:hAnsi="Book Antiqua" w:cs="Book Antiqua"/>
          <w:bCs/>
          <w:color w:val="000000"/>
          <w:lang w:val="en-GB"/>
        </w:rPr>
        <w:t>chlor</w:t>
      </w:r>
      <w:r>
        <w:rPr>
          <w:rFonts w:ascii="Book Antiqua" w:hAnsi="Book Antiqua" w:cs="Book Antiqua"/>
          <w:bCs/>
          <w:color w:val="000000"/>
          <w:lang w:val="en-GB"/>
        </w:rPr>
        <w:t>oaniline</w:t>
      </w:r>
      <w:proofErr w:type="spellEnd"/>
      <w:r w:rsidRPr="006502B4">
        <w:rPr>
          <w:rFonts w:ascii="Book Antiqua" w:hAnsi="Book Antiqua" w:cs="Book Antiqua"/>
          <w:bCs/>
          <w:color w:val="000000"/>
          <w:lang w:val="en-GB"/>
        </w:rPr>
        <w:t>.</w:t>
      </w:r>
    </w:p>
    <w:tbl>
      <w:tblPr>
        <w:tblW w:w="10060" w:type="dxa"/>
        <w:tblInd w:w="90" w:type="dxa"/>
        <w:tblLayout w:type="fixed"/>
        <w:tblCellMar>
          <w:left w:w="0" w:type="dxa"/>
          <w:right w:w="0" w:type="dxa"/>
        </w:tblCellMar>
        <w:tblLook w:val="0000" w:firstRow="0" w:lastRow="0" w:firstColumn="0" w:lastColumn="0" w:noHBand="0" w:noVBand="0"/>
      </w:tblPr>
      <w:tblGrid>
        <w:gridCol w:w="2148"/>
        <w:gridCol w:w="1056"/>
        <w:gridCol w:w="1095"/>
        <w:gridCol w:w="1108"/>
        <w:gridCol w:w="4653"/>
      </w:tblGrid>
      <w:tr w:rsidR="00370EE6" w:rsidRPr="002C5D68" w:rsidTr="00277252">
        <w:trPr>
          <w:trHeight w:val="60"/>
        </w:trPr>
        <w:tc>
          <w:tcPr>
            <w:tcW w:w="2148"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rsidR="00370EE6" w:rsidRPr="002C5D68" w:rsidRDefault="00370EE6" w:rsidP="00370EE6">
            <w:pPr>
              <w:autoSpaceDE w:val="0"/>
              <w:autoSpaceDN w:val="0"/>
              <w:adjustRightInd w:val="0"/>
              <w:spacing w:after="113" w:line="180" w:lineRule="auto"/>
              <w:jc w:val="center"/>
              <w:textAlignment w:val="center"/>
              <w:rPr>
                <w:rFonts w:ascii="Times New Roman" w:hAnsi="Times New Roman"/>
                <w:color w:val="000000"/>
                <w:sz w:val="24"/>
                <w:szCs w:val="24"/>
                <w:lang w:val="en-GB"/>
              </w:rPr>
            </w:pPr>
            <w:r w:rsidRPr="002C5D68">
              <w:rPr>
                <w:rFonts w:ascii="Book Antiqua" w:hAnsi="Book Antiqua" w:cs="Book Antiqua"/>
                <w:color w:val="000000"/>
                <w:lang w:val="en-GB"/>
              </w:rPr>
              <w:t>Compound</w:t>
            </w:r>
          </w:p>
        </w:tc>
        <w:tc>
          <w:tcPr>
            <w:tcW w:w="1056"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rsidR="00370EE6" w:rsidRPr="002C5D68" w:rsidRDefault="00370EE6" w:rsidP="00D85519">
            <w:pPr>
              <w:autoSpaceDE w:val="0"/>
              <w:autoSpaceDN w:val="0"/>
              <w:adjustRightInd w:val="0"/>
              <w:spacing w:after="113" w:line="180" w:lineRule="auto"/>
              <w:jc w:val="center"/>
              <w:textAlignment w:val="center"/>
              <w:rPr>
                <w:rFonts w:ascii="Times New Roman" w:hAnsi="Times New Roman"/>
                <w:color w:val="000000"/>
                <w:sz w:val="24"/>
                <w:szCs w:val="24"/>
                <w:lang w:val="en-GB"/>
              </w:rPr>
            </w:pPr>
            <w:r w:rsidRPr="002C5D68">
              <w:rPr>
                <w:rFonts w:ascii="Book Antiqua" w:hAnsi="Book Antiqua" w:cs="Book Antiqua"/>
                <w:color w:val="000000"/>
                <w:lang w:val="en-GB"/>
              </w:rPr>
              <w:t>MW</w:t>
            </w:r>
            <w:r w:rsidR="00D85519">
              <w:rPr>
                <w:rFonts w:ascii="Book Antiqua" w:hAnsi="Book Antiqua" w:cs="Book Antiqua"/>
                <w:color w:val="000000"/>
                <w:lang w:val="en-GB"/>
              </w:rPr>
              <w:t xml:space="preserve"> (g/</w:t>
            </w:r>
            <w:proofErr w:type="spellStart"/>
            <w:r w:rsidR="00D85519">
              <w:rPr>
                <w:rFonts w:ascii="Book Antiqua" w:hAnsi="Book Antiqua" w:cs="Book Antiqua"/>
                <w:color w:val="000000"/>
                <w:lang w:val="en-GB"/>
              </w:rPr>
              <w:t>mol</w:t>
            </w:r>
            <w:proofErr w:type="spellEnd"/>
            <w:r w:rsidR="00D85519">
              <w:rPr>
                <w:rFonts w:ascii="Book Antiqua" w:hAnsi="Book Antiqua" w:cs="Book Antiqua"/>
                <w:color w:val="000000"/>
                <w:lang w:val="en-GB"/>
              </w:rPr>
              <w:t>)</w:t>
            </w:r>
          </w:p>
        </w:tc>
        <w:tc>
          <w:tcPr>
            <w:tcW w:w="1095"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rsidR="00370EE6" w:rsidRPr="002C5D68" w:rsidRDefault="00370EE6" w:rsidP="00370EE6">
            <w:pPr>
              <w:autoSpaceDE w:val="0"/>
              <w:autoSpaceDN w:val="0"/>
              <w:adjustRightInd w:val="0"/>
              <w:spacing w:after="113" w:line="180" w:lineRule="auto"/>
              <w:jc w:val="center"/>
              <w:textAlignment w:val="center"/>
              <w:rPr>
                <w:rFonts w:ascii="Times New Roman" w:hAnsi="Times New Roman"/>
                <w:color w:val="000000"/>
                <w:sz w:val="24"/>
                <w:szCs w:val="24"/>
                <w:lang w:val="en-GB"/>
              </w:rPr>
            </w:pPr>
            <w:r w:rsidRPr="002C5D68">
              <w:rPr>
                <w:rFonts w:ascii="Book Antiqua" w:hAnsi="Book Antiqua" w:cs="Book Antiqua"/>
                <w:color w:val="000000"/>
                <w:lang w:val="en-GB"/>
              </w:rPr>
              <w:t>Used</w:t>
            </w:r>
          </w:p>
        </w:tc>
        <w:tc>
          <w:tcPr>
            <w:tcW w:w="1108"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rsidR="00370EE6" w:rsidRPr="002C5D68" w:rsidRDefault="00370EE6" w:rsidP="00370EE6">
            <w:pPr>
              <w:autoSpaceDE w:val="0"/>
              <w:autoSpaceDN w:val="0"/>
              <w:adjustRightInd w:val="0"/>
              <w:spacing w:after="113" w:line="180" w:lineRule="auto"/>
              <w:jc w:val="center"/>
              <w:textAlignment w:val="center"/>
              <w:rPr>
                <w:rFonts w:ascii="Times New Roman" w:hAnsi="Times New Roman"/>
                <w:color w:val="000000"/>
                <w:sz w:val="24"/>
                <w:szCs w:val="24"/>
                <w:lang w:val="en-GB"/>
              </w:rPr>
            </w:pPr>
            <w:r w:rsidRPr="002C5D68">
              <w:rPr>
                <w:rFonts w:ascii="Book Antiqua" w:hAnsi="Book Antiqua" w:cs="Book Antiqua"/>
                <w:color w:val="000000"/>
                <w:lang w:val="en-GB"/>
              </w:rPr>
              <w:t>moles</w:t>
            </w:r>
          </w:p>
        </w:tc>
        <w:tc>
          <w:tcPr>
            <w:tcW w:w="4653"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rsidR="00370EE6" w:rsidRPr="002C5D68" w:rsidRDefault="00370EE6" w:rsidP="00370EE6">
            <w:pPr>
              <w:autoSpaceDE w:val="0"/>
              <w:autoSpaceDN w:val="0"/>
              <w:adjustRightInd w:val="0"/>
              <w:spacing w:after="113" w:line="180" w:lineRule="auto"/>
              <w:jc w:val="center"/>
              <w:textAlignment w:val="center"/>
              <w:rPr>
                <w:rFonts w:ascii="Times New Roman" w:hAnsi="Times New Roman"/>
                <w:color w:val="000000"/>
                <w:sz w:val="24"/>
                <w:szCs w:val="24"/>
                <w:lang w:val="en-GB"/>
              </w:rPr>
            </w:pPr>
            <w:r w:rsidRPr="002C5D68">
              <w:rPr>
                <w:rFonts w:ascii="Book Antiqua" w:hAnsi="Book Antiqua" w:cs="Book Antiqua"/>
                <w:color w:val="000000"/>
                <w:lang w:val="en-GB"/>
              </w:rPr>
              <w:t>Physical and Safety Data</w:t>
            </w:r>
          </w:p>
        </w:tc>
      </w:tr>
      <w:tr w:rsidR="00370EE6" w:rsidRPr="002C5D68" w:rsidTr="00277252">
        <w:trPr>
          <w:trHeight w:val="720"/>
        </w:trPr>
        <w:tc>
          <w:tcPr>
            <w:tcW w:w="2148" w:type="dxa"/>
            <w:tcBorders>
              <w:top w:val="single" w:sz="16" w:space="0" w:color="000000"/>
              <w:left w:val="single" w:sz="8" w:space="0" w:color="000000"/>
              <w:bottom w:val="single" w:sz="8" w:space="0" w:color="000000"/>
              <w:right w:val="single" w:sz="8" w:space="0" w:color="000000"/>
            </w:tcBorders>
            <w:tcMar>
              <w:top w:w="90" w:type="dxa"/>
              <w:left w:w="90" w:type="dxa"/>
              <w:bottom w:w="90" w:type="dxa"/>
              <w:right w:w="90" w:type="dxa"/>
            </w:tcMar>
          </w:tcPr>
          <w:p w:rsidR="00370EE6" w:rsidRPr="00684383" w:rsidRDefault="006502B4" w:rsidP="00370EE6">
            <w:pPr>
              <w:autoSpaceDE w:val="0"/>
              <w:autoSpaceDN w:val="0"/>
              <w:adjustRightInd w:val="0"/>
              <w:spacing w:after="0" w:line="240" w:lineRule="auto"/>
              <w:rPr>
                <w:rFonts w:ascii="Book Antiqua" w:hAnsi="Book Antiqua"/>
              </w:rPr>
            </w:pPr>
            <w:r w:rsidRPr="00684383">
              <w:rPr>
                <w:rFonts w:ascii="Book Antiqua" w:hAnsi="Book Antiqua"/>
              </w:rPr>
              <w:t>Benzil</w:t>
            </w:r>
          </w:p>
        </w:tc>
        <w:tc>
          <w:tcPr>
            <w:tcW w:w="1056" w:type="dxa"/>
            <w:tcBorders>
              <w:top w:val="single" w:sz="16" w:space="0" w:color="000000"/>
              <w:left w:val="single" w:sz="8" w:space="0" w:color="000000"/>
              <w:bottom w:val="single" w:sz="8" w:space="0" w:color="000000"/>
              <w:right w:val="single" w:sz="8" w:space="0" w:color="000000"/>
            </w:tcBorders>
            <w:tcMar>
              <w:top w:w="90" w:type="dxa"/>
              <w:left w:w="90" w:type="dxa"/>
              <w:bottom w:w="90" w:type="dxa"/>
              <w:right w:w="90" w:type="dxa"/>
            </w:tcMar>
          </w:tcPr>
          <w:p w:rsidR="00370EE6" w:rsidRPr="002C5D68" w:rsidRDefault="00370EE6" w:rsidP="00370EE6">
            <w:pPr>
              <w:autoSpaceDE w:val="0"/>
              <w:autoSpaceDN w:val="0"/>
              <w:adjustRightInd w:val="0"/>
              <w:spacing w:after="0" w:line="240" w:lineRule="auto"/>
              <w:rPr>
                <w:rFonts w:ascii="Book Antiqua" w:hAnsi="Book Antiqua"/>
                <w:sz w:val="24"/>
                <w:szCs w:val="24"/>
              </w:rPr>
            </w:pPr>
          </w:p>
        </w:tc>
        <w:tc>
          <w:tcPr>
            <w:tcW w:w="1095" w:type="dxa"/>
            <w:tcBorders>
              <w:top w:val="single" w:sz="16" w:space="0" w:color="000000"/>
              <w:left w:val="single" w:sz="8" w:space="0" w:color="000000"/>
              <w:bottom w:val="single" w:sz="8" w:space="0" w:color="000000"/>
              <w:right w:val="single" w:sz="8" w:space="0" w:color="000000"/>
            </w:tcBorders>
            <w:tcMar>
              <w:top w:w="90" w:type="dxa"/>
              <w:left w:w="90" w:type="dxa"/>
              <w:bottom w:w="90" w:type="dxa"/>
              <w:right w:w="90" w:type="dxa"/>
            </w:tcMar>
          </w:tcPr>
          <w:p w:rsidR="00370EE6" w:rsidRPr="002C5D68" w:rsidRDefault="00370EE6" w:rsidP="00370EE6">
            <w:pPr>
              <w:autoSpaceDE w:val="0"/>
              <w:autoSpaceDN w:val="0"/>
              <w:adjustRightInd w:val="0"/>
              <w:spacing w:after="0" w:line="240" w:lineRule="auto"/>
              <w:rPr>
                <w:rFonts w:ascii="Book Antiqua" w:hAnsi="Book Antiqua"/>
                <w:sz w:val="24"/>
                <w:szCs w:val="24"/>
              </w:rPr>
            </w:pPr>
          </w:p>
        </w:tc>
        <w:tc>
          <w:tcPr>
            <w:tcW w:w="1108" w:type="dxa"/>
            <w:tcBorders>
              <w:top w:val="single" w:sz="16" w:space="0" w:color="000000"/>
              <w:left w:val="single" w:sz="8" w:space="0" w:color="000000"/>
              <w:bottom w:val="single" w:sz="8" w:space="0" w:color="000000"/>
              <w:right w:val="single" w:sz="8" w:space="0" w:color="000000"/>
            </w:tcBorders>
            <w:tcMar>
              <w:top w:w="90" w:type="dxa"/>
              <w:left w:w="90" w:type="dxa"/>
              <w:bottom w:w="90" w:type="dxa"/>
              <w:right w:w="90" w:type="dxa"/>
            </w:tcMar>
          </w:tcPr>
          <w:p w:rsidR="00370EE6" w:rsidRPr="002C5D68" w:rsidRDefault="00370EE6" w:rsidP="00370EE6">
            <w:pPr>
              <w:autoSpaceDE w:val="0"/>
              <w:autoSpaceDN w:val="0"/>
              <w:adjustRightInd w:val="0"/>
              <w:spacing w:after="0" w:line="240" w:lineRule="auto"/>
              <w:rPr>
                <w:rFonts w:ascii="Book Antiqua" w:hAnsi="Book Antiqua"/>
                <w:sz w:val="24"/>
                <w:szCs w:val="24"/>
              </w:rPr>
            </w:pPr>
          </w:p>
        </w:tc>
        <w:tc>
          <w:tcPr>
            <w:tcW w:w="4653" w:type="dxa"/>
            <w:tcBorders>
              <w:top w:val="single" w:sz="16" w:space="0" w:color="000000"/>
              <w:left w:val="single" w:sz="8" w:space="0" w:color="000000"/>
              <w:bottom w:val="single" w:sz="8" w:space="0" w:color="000000"/>
              <w:right w:val="single" w:sz="8" w:space="0" w:color="000000"/>
            </w:tcBorders>
            <w:tcMar>
              <w:top w:w="90" w:type="dxa"/>
              <w:left w:w="90" w:type="dxa"/>
              <w:bottom w:w="90" w:type="dxa"/>
              <w:right w:w="90" w:type="dxa"/>
            </w:tcMar>
          </w:tcPr>
          <w:p w:rsidR="00370EE6" w:rsidRPr="002C5D68" w:rsidRDefault="00370EE6" w:rsidP="00370EE6">
            <w:pPr>
              <w:autoSpaceDE w:val="0"/>
              <w:autoSpaceDN w:val="0"/>
              <w:adjustRightInd w:val="0"/>
              <w:spacing w:after="0" w:line="240" w:lineRule="auto"/>
              <w:rPr>
                <w:rFonts w:ascii="Book Antiqua" w:hAnsi="Book Antiqua"/>
                <w:sz w:val="24"/>
                <w:szCs w:val="24"/>
              </w:rPr>
            </w:pPr>
          </w:p>
        </w:tc>
      </w:tr>
      <w:tr w:rsidR="00370EE6" w:rsidRPr="002C5D68" w:rsidTr="00277252">
        <w:trPr>
          <w:trHeight w:val="720"/>
        </w:trPr>
        <w:tc>
          <w:tcPr>
            <w:tcW w:w="2148"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370EE6" w:rsidRPr="00C03122" w:rsidRDefault="00C03122" w:rsidP="00370EE6">
            <w:pPr>
              <w:autoSpaceDE w:val="0"/>
              <w:autoSpaceDN w:val="0"/>
              <w:adjustRightInd w:val="0"/>
              <w:spacing w:after="0" w:line="240" w:lineRule="auto"/>
              <w:rPr>
                <w:rFonts w:ascii="Book Antiqua" w:hAnsi="Book Antiqua"/>
                <w:b/>
              </w:rPr>
            </w:pPr>
            <w:r>
              <w:rPr>
                <w:rFonts w:ascii="Book Antiqua" w:hAnsi="Book Antiqua" w:cs="Book Antiqua"/>
                <w:lang w:val="en-GB"/>
              </w:rPr>
              <w:t>Benzoic acid</w:t>
            </w:r>
          </w:p>
        </w:tc>
        <w:tc>
          <w:tcPr>
            <w:tcW w:w="1056"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370EE6" w:rsidRPr="002C5D68" w:rsidRDefault="00370EE6" w:rsidP="00370EE6">
            <w:pPr>
              <w:autoSpaceDE w:val="0"/>
              <w:autoSpaceDN w:val="0"/>
              <w:adjustRightInd w:val="0"/>
              <w:spacing w:after="0" w:line="240" w:lineRule="auto"/>
              <w:rPr>
                <w:rFonts w:ascii="Book Antiqua" w:hAnsi="Book Antiqua"/>
                <w:sz w:val="24"/>
                <w:szCs w:val="24"/>
              </w:rPr>
            </w:pPr>
          </w:p>
        </w:tc>
        <w:tc>
          <w:tcPr>
            <w:tcW w:w="109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370EE6" w:rsidRPr="002C5D68" w:rsidRDefault="00370EE6" w:rsidP="00370EE6">
            <w:pPr>
              <w:autoSpaceDE w:val="0"/>
              <w:autoSpaceDN w:val="0"/>
              <w:adjustRightInd w:val="0"/>
              <w:spacing w:after="0" w:line="240" w:lineRule="auto"/>
              <w:rPr>
                <w:rFonts w:ascii="Book Antiqua" w:hAnsi="Book Antiqua"/>
                <w:sz w:val="24"/>
                <w:szCs w:val="24"/>
              </w:rPr>
            </w:pPr>
          </w:p>
        </w:tc>
        <w:tc>
          <w:tcPr>
            <w:tcW w:w="1108"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370EE6" w:rsidRPr="002C5D68" w:rsidRDefault="00370EE6" w:rsidP="00370EE6">
            <w:pPr>
              <w:autoSpaceDE w:val="0"/>
              <w:autoSpaceDN w:val="0"/>
              <w:adjustRightInd w:val="0"/>
              <w:spacing w:after="0" w:line="240" w:lineRule="auto"/>
              <w:rPr>
                <w:rFonts w:ascii="Book Antiqua" w:hAnsi="Book Antiqua"/>
                <w:sz w:val="24"/>
                <w:szCs w:val="24"/>
              </w:rPr>
            </w:pPr>
          </w:p>
        </w:tc>
        <w:tc>
          <w:tcPr>
            <w:tcW w:w="4653"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370EE6" w:rsidRPr="002C5D68" w:rsidRDefault="00370EE6" w:rsidP="00370EE6">
            <w:pPr>
              <w:autoSpaceDE w:val="0"/>
              <w:autoSpaceDN w:val="0"/>
              <w:adjustRightInd w:val="0"/>
              <w:spacing w:after="0" w:line="240" w:lineRule="auto"/>
              <w:rPr>
                <w:rFonts w:ascii="Book Antiqua" w:hAnsi="Book Antiqua"/>
                <w:sz w:val="24"/>
                <w:szCs w:val="24"/>
              </w:rPr>
            </w:pPr>
          </w:p>
        </w:tc>
      </w:tr>
      <w:tr w:rsidR="0028420C" w:rsidRPr="002C5D68" w:rsidTr="00277252">
        <w:trPr>
          <w:trHeight w:val="720"/>
        </w:trPr>
        <w:tc>
          <w:tcPr>
            <w:tcW w:w="2148"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28420C" w:rsidRPr="00684383" w:rsidRDefault="0028420C" w:rsidP="00370EE6">
            <w:pPr>
              <w:autoSpaceDE w:val="0"/>
              <w:autoSpaceDN w:val="0"/>
              <w:adjustRightInd w:val="0"/>
              <w:spacing w:after="0" w:line="240" w:lineRule="auto"/>
              <w:rPr>
                <w:rFonts w:ascii="Book Antiqua" w:hAnsi="Book Antiqua" w:cs="Book Antiqua"/>
                <w:lang w:val="en-GB"/>
              </w:rPr>
            </w:pPr>
            <w:r w:rsidRPr="00684383">
              <w:rPr>
                <w:rFonts w:ascii="Book Antiqua" w:hAnsi="Book Antiqua" w:cs="Book Antiqua"/>
                <w:bCs/>
                <w:i/>
                <w:color w:val="000000"/>
                <w:lang w:val="en-GB"/>
              </w:rPr>
              <w:t>p</w:t>
            </w:r>
            <w:r w:rsidR="00C03122">
              <w:rPr>
                <w:rFonts w:ascii="Book Antiqua" w:hAnsi="Book Antiqua" w:cs="Book Antiqua"/>
                <w:bCs/>
                <w:color w:val="000000"/>
                <w:lang w:val="en-GB"/>
              </w:rPr>
              <w:t>-</w:t>
            </w:r>
            <w:proofErr w:type="spellStart"/>
            <w:r w:rsidR="00C03122">
              <w:rPr>
                <w:rFonts w:ascii="Book Antiqua" w:hAnsi="Book Antiqua" w:cs="Book Antiqua"/>
                <w:bCs/>
                <w:color w:val="000000"/>
                <w:lang w:val="en-GB"/>
              </w:rPr>
              <w:t>Chloro</w:t>
            </w:r>
            <w:r w:rsidRPr="00684383">
              <w:rPr>
                <w:rFonts w:ascii="Book Antiqua" w:hAnsi="Book Antiqua" w:cs="Book Antiqua"/>
                <w:bCs/>
                <w:color w:val="000000"/>
                <w:lang w:val="en-GB"/>
              </w:rPr>
              <w:t>aniline</w:t>
            </w:r>
            <w:proofErr w:type="spellEnd"/>
          </w:p>
        </w:tc>
        <w:tc>
          <w:tcPr>
            <w:tcW w:w="1056"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28420C" w:rsidRPr="002C5D68" w:rsidRDefault="0028420C" w:rsidP="00370EE6">
            <w:pPr>
              <w:autoSpaceDE w:val="0"/>
              <w:autoSpaceDN w:val="0"/>
              <w:adjustRightInd w:val="0"/>
              <w:spacing w:after="0" w:line="240" w:lineRule="auto"/>
              <w:rPr>
                <w:rFonts w:ascii="Book Antiqua" w:hAnsi="Book Antiqua"/>
                <w:sz w:val="24"/>
                <w:szCs w:val="24"/>
              </w:rPr>
            </w:pPr>
          </w:p>
        </w:tc>
        <w:tc>
          <w:tcPr>
            <w:tcW w:w="109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28420C" w:rsidRPr="002C5D68" w:rsidRDefault="0028420C" w:rsidP="00370EE6">
            <w:pPr>
              <w:autoSpaceDE w:val="0"/>
              <w:autoSpaceDN w:val="0"/>
              <w:adjustRightInd w:val="0"/>
              <w:spacing w:after="0" w:line="240" w:lineRule="auto"/>
              <w:rPr>
                <w:rFonts w:ascii="Book Antiqua" w:hAnsi="Book Antiqua"/>
                <w:sz w:val="24"/>
                <w:szCs w:val="24"/>
              </w:rPr>
            </w:pPr>
          </w:p>
        </w:tc>
        <w:tc>
          <w:tcPr>
            <w:tcW w:w="1108"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28420C" w:rsidRPr="002C5D68" w:rsidRDefault="0028420C" w:rsidP="00370EE6">
            <w:pPr>
              <w:autoSpaceDE w:val="0"/>
              <w:autoSpaceDN w:val="0"/>
              <w:adjustRightInd w:val="0"/>
              <w:spacing w:after="0" w:line="240" w:lineRule="auto"/>
              <w:rPr>
                <w:rFonts w:ascii="Book Antiqua" w:hAnsi="Book Antiqua"/>
                <w:sz w:val="24"/>
                <w:szCs w:val="24"/>
              </w:rPr>
            </w:pPr>
          </w:p>
        </w:tc>
        <w:tc>
          <w:tcPr>
            <w:tcW w:w="4653"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28420C" w:rsidRPr="002C5D68" w:rsidRDefault="0028420C" w:rsidP="00370EE6">
            <w:pPr>
              <w:autoSpaceDE w:val="0"/>
              <w:autoSpaceDN w:val="0"/>
              <w:adjustRightInd w:val="0"/>
              <w:spacing w:after="0" w:line="240" w:lineRule="auto"/>
              <w:rPr>
                <w:rFonts w:ascii="Book Antiqua" w:hAnsi="Book Antiqua"/>
                <w:sz w:val="24"/>
                <w:szCs w:val="24"/>
              </w:rPr>
            </w:pPr>
          </w:p>
        </w:tc>
      </w:tr>
      <w:tr w:rsidR="00277252" w:rsidRPr="002C5D68" w:rsidTr="00277252">
        <w:trPr>
          <w:trHeight w:val="720"/>
        </w:trPr>
        <w:tc>
          <w:tcPr>
            <w:tcW w:w="2148"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277252" w:rsidRPr="00684383" w:rsidRDefault="006502B4" w:rsidP="00277252">
            <w:pPr>
              <w:autoSpaceDE w:val="0"/>
              <w:autoSpaceDN w:val="0"/>
              <w:adjustRightInd w:val="0"/>
              <w:spacing w:after="0" w:line="240" w:lineRule="auto"/>
              <w:rPr>
                <w:rFonts w:ascii="Book Antiqua" w:hAnsi="Book Antiqua" w:cs="Book Antiqua"/>
                <w:lang w:val="en-GB"/>
              </w:rPr>
            </w:pPr>
            <w:r w:rsidRPr="00684383">
              <w:rPr>
                <w:rFonts w:ascii="Book Antiqua" w:hAnsi="Book Antiqua" w:cs="Book Antiqua"/>
                <w:lang w:val="en-GB"/>
              </w:rPr>
              <w:t>Diethyl ether</w:t>
            </w:r>
          </w:p>
          <w:p w:rsidR="00277252" w:rsidRPr="00684383" w:rsidRDefault="00277252" w:rsidP="00370EE6">
            <w:pPr>
              <w:autoSpaceDE w:val="0"/>
              <w:autoSpaceDN w:val="0"/>
              <w:adjustRightInd w:val="0"/>
              <w:spacing w:after="0" w:line="240" w:lineRule="auto"/>
              <w:rPr>
                <w:rFonts w:ascii="Book Antiqua" w:hAnsi="Book Antiqua" w:cs="Book Antiqua"/>
                <w:color w:val="FF0000"/>
                <w:lang w:val="en-GB"/>
              </w:rPr>
            </w:pPr>
          </w:p>
        </w:tc>
        <w:tc>
          <w:tcPr>
            <w:tcW w:w="1056"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277252" w:rsidRPr="002C5D68" w:rsidRDefault="00277252" w:rsidP="00370EE6">
            <w:pPr>
              <w:autoSpaceDE w:val="0"/>
              <w:autoSpaceDN w:val="0"/>
              <w:adjustRightInd w:val="0"/>
              <w:spacing w:after="0" w:line="240" w:lineRule="auto"/>
              <w:rPr>
                <w:rFonts w:ascii="Book Antiqua" w:hAnsi="Book Antiqua"/>
                <w:sz w:val="24"/>
                <w:szCs w:val="24"/>
              </w:rPr>
            </w:pPr>
          </w:p>
        </w:tc>
        <w:tc>
          <w:tcPr>
            <w:tcW w:w="109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277252" w:rsidRPr="002C5D68" w:rsidRDefault="00277252" w:rsidP="00370EE6">
            <w:pPr>
              <w:autoSpaceDE w:val="0"/>
              <w:autoSpaceDN w:val="0"/>
              <w:adjustRightInd w:val="0"/>
              <w:spacing w:after="0" w:line="240" w:lineRule="auto"/>
              <w:rPr>
                <w:rFonts w:ascii="Book Antiqua" w:hAnsi="Book Antiqua"/>
                <w:sz w:val="24"/>
                <w:szCs w:val="24"/>
              </w:rPr>
            </w:pPr>
          </w:p>
        </w:tc>
        <w:tc>
          <w:tcPr>
            <w:tcW w:w="1108"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277252" w:rsidRPr="002C5D68" w:rsidRDefault="00277252" w:rsidP="00370EE6">
            <w:pPr>
              <w:autoSpaceDE w:val="0"/>
              <w:autoSpaceDN w:val="0"/>
              <w:adjustRightInd w:val="0"/>
              <w:spacing w:after="0" w:line="240" w:lineRule="auto"/>
              <w:rPr>
                <w:rFonts w:ascii="Book Antiqua" w:hAnsi="Book Antiqua"/>
                <w:sz w:val="24"/>
                <w:szCs w:val="24"/>
              </w:rPr>
            </w:pPr>
          </w:p>
        </w:tc>
        <w:tc>
          <w:tcPr>
            <w:tcW w:w="4653"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277252" w:rsidRPr="002C5D68" w:rsidRDefault="00277252" w:rsidP="00370EE6">
            <w:pPr>
              <w:autoSpaceDE w:val="0"/>
              <w:autoSpaceDN w:val="0"/>
              <w:adjustRightInd w:val="0"/>
              <w:spacing w:after="0" w:line="240" w:lineRule="auto"/>
              <w:rPr>
                <w:rFonts w:ascii="Book Antiqua" w:hAnsi="Book Antiqua"/>
                <w:sz w:val="24"/>
                <w:szCs w:val="24"/>
              </w:rPr>
            </w:pPr>
          </w:p>
        </w:tc>
      </w:tr>
      <w:tr w:rsidR="00277252" w:rsidRPr="002C5D68" w:rsidTr="00277252">
        <w:trPr>
          <w:trHeight w:val="720"/>
        </w:trPr>
        <w:tc>
          <w:tcPr>
            <w:tcW w:w="2148"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7C1BB1" w:rsidRPr="00684383" w:rsidRDefault="006502B4" w:rsidP="00370EE6">
            <w:pPr>
              <w:autoSpaceDE w:val="0"/>
              <w:autoSpaceDN w:val="0"/>
              <w:adjustRightInd w:val="0"/>
              <w:spacing w:after="0" w:line="240" w:lineRule="auto"/>
              <w:rPr>
                <w:rFonts w:ascii="Book Antiqua" w:hAnsi="Book Antiqua" w:cs="Book Antiqua"/>
                <w:color w:val="FF0000"/>
                <w:lang w:val="en-GB"/>
              </w:rPr>
            </w:pPr>
            <w:r w:rsidRPr="00684383">
              <w:rPr>
                <w:rFonts w:ascii="Book Antiqua" w:hAnsi="Book Antiqua" w:cs="Book Antiqua"/>
                <w:lang w:val="en-GB"/>
              </w:rPr>
              <w:t xml:space="preserve">3 M </w:t>
            </w:r>
            <w:proofErr w:type="spellStart"/>
            <w:r w:rsidRPr="00684383">
              <w:rPr>
                <w:rFonts w:ascii="Book Antiqua" w:hAnsi="Book Antiqua" w:cs="Book Antiqua"/>
                <w:lang w:val="en-GB"/>
              </w:rPr>
              <w:t>NaOH</w:t>
            </w:r>
            <w:proofErr w:type="spellEnd"/>
          </w:p>
        </w:tc>
        <w:tc>
          <w:tcPr>
            <w:tcW w:w="1056"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277252" w:rsidRPr="002C5D68" w:rsidRDefault="00277252" w:rsidP="00370EE6">
            <w:pPr>
              <w:autoSpaceDE w:val="0"/>
              <w:autoSpaceDN w:val="0"/>
              <w:adjustRightInd w:val="0"/>
              <w:spacing w:after="0" w:line="240" w:lineRule="auto"/>
              <w:rPr>
                <w:rFonts w:ascii="Book Antiqua" w:hAnsi="Book Antiqua"/>
                <w:sz w:val="24"/>
                <w:szCs w:val="24"/>
              </w:rPr>
            </w:pPr>
          </w:p>
        </w:tc>
        <w:tc>
          <w:tcPr>
            <w:tcW w:w="109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277252" w:rsidRPr="002C5D68" w:rsidRDefault="00277252" w:rsidP="00370EE6">
            <w:pPr>
              <w:autoSpaceDE w:val="0"/>
              <w:autoSpaceDN w:val="0"/>
              <w:adjustRightInd w:val="0"/>
              <w:spacing w:after="0" w:line="240" w:lineRule="auto"/>
              <w:rPr>
                <w:rFonts w:ascii="Book Antiqua" w:hAnsi="Book Antiqua"/>
                <w:sz w:val="24"/>
                <w:szCs w:val="24"/>
              </w:rPr>
            </w:pPr>
          </w:p>
        </w:tc>
        <w:tc>
          <w:tcPr>
            <w:tcW w:w="1108"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277252" w:rsidRPr="002C5D68" w:rsidRDefault="00277252" w:rsidP="00370EE6">
            <w:pPr>
              <w:autoSpaceDE w:val="0"/>
              <w:autoSpaceDN w:val="0"/>
              <w:adjustRightInd w:val="0"/>
              <w:spacing w:after="0" w:line="240" w:lineRule="auto"/>
              <w:rPr>
                <w:rFonts w:ascii="Book Antiqua" w:hAnsi="Book Antiqua"/>
                <w:sz w:val="24"/>
                <w:szCs w:val="24"/>
              </w:rPr>
            </w:pPr>
          </w:p>
        </w:tc>
        <w:tc>
          <w:tcPr>
            <w:tcW w:w="4653"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277252" w:rsidRPr="002C5D68" w:rsidRDefault="00277252" w:rsidP="00370EE6">
            <w:pPr>
              <w:autoSpaceDE w:val="0"/>
              <w:autoSpaceDN w:val="0"/>
              <w:adjustRightInd w:val="0"/>
              <w:spacing w:after="0" w:line="240" w:lineRule="auto"/>
              <w:rPr>
                <w:rFonts w:ascii="Book Antiqua" w:hAnsi="Book Antiqua"/>
                <w:sz w:val="24"/>
                <w:szCs w:val="24"/>
              </w:rPr>
            </w:pPr>
          </w:p>
        </w:tc>
      </w:tr>
      <w:tr w:rsidR="007C1BB1" w:rsidRPr="002C5D68" w:rsidTr="00277252">
        <w:trPr>
          <w:trHeight w:val="720"/>
        </w:trPr>
        <w:tc>
          <w:tcPr>
            <w:tcW w:w="2148"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7C1BB1" w:rsidRPr="00684383" w:rsidRDefault="006502B4" w:rsidP="007C1BB1">
            <w:pPr>
              <w:autoSpaceDE w:val="0"/>
              <w:autoSpaceDN w:val="0"/>
              <w:adjustRightInd w:val="0"/>
              <w:spacing w:after="0" w:line="240" w:lineRule="auto"/>
              <w:rPr>
                <w:rFonts w:ascii="Book Antiqua" w:hAnsi="Book Antiqua" w:cs="Book Antiqua"/>
                <w:color w:val="FF0000"/>
                <w:lang w:val="en-GB"/>
              </w:rPr>
            </w:pPr>
            <w:r w:rsidRPr="00684383">
              <w:rPr>
                <w:rFonts w:ascii="Book Antiqua" w:hAnsi="Book Antiqua" w:cs="Book Antiqua"/>
                <w:lang w:val="en-GB"/>
              </w:rPr>
              <w:t xml:space="preserve">6 M </w:t>
            </w:r>
            <w:proofErr w:type="spellStart"/>
            <w:r w:rsidRPr="00684383">
              <w:rPr>
                <w:rFonts w:ascii="Book Antiqua" w:hAnsi="Book Antiqua" w:cs="Book Antiqua"/>
                <w:lang w:val="en-GB"/>
              </w:rPr>
              <w:t>HCl</w:t>
            </w:r>
            <w:proofErr w:type="spellEnd"/>
          </w:p>
        </w:tc>
        <w:tc>
          <w:tcPr>
            <w:tcW w:w="1056"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7C1BB1" w:rsidRPr="002C5D68" w:rsidRDefault="007C1BB1" w:rsidP="00370EE6">
            <w:pPr>
              <w:autoSpaceDE w:val="0"/>
              <w:autoSpaceDN w:val="0"/>
              <w:adjustRightInd w:val="0"/>
              <w:spacing w:after="0" w:line="240" w:lineRule="auto"/>
              <w:rPr>
                <w:rFonts w:ascii="Book Antiqua" w:hAnsi="Book Antiqua"/>
                <w:sz w:val="24"/>
                <w:szCs w:val="24"/>
              </w:rPr>
            </w:pPr>
          </w:p>
        </w:tc>
        <w:tc>
          <w:tcPr>
            <w:tcW w:w="109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7C1BB1" w:rsidRPr="002C5D68" w:rsidRDefault="007C1BB1" w:rsidP="00370EE6">
            <w:pPr>
              <w:autoSpaceDE w:val="0"/>
              <w:autoSpaceDN w:val="0"/>
              <w:adjustRightInd w:val="0"/>
              <w:spacing w:after="0" w:line="240" w:lineRule="auto"/>
              <w:rPr>
                <w:rFonts w:ascii="Book Antiqua" w:hAnsi="Book Antiqua"/>
                <w:sz w:val="24"/>
                <w:szCs w:val="24"/>
              </w:rPr>
            </w:pPr>
          </w:p>
        </w:tc>
        <w:tc>
          <w:tcPr>
            <w:tcW w:w="1108"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7C1BB1" w:rsidRPr="002C5D68" w:rsidRDefault="007C1BB1" w:rsidP="00370EE6">
            <w:pPr>
              <w:autoSpaceDE w:val="0"/>
              <w:autoSpaceDN w:val="0"/>
              <w:adjustRightInd w:val="0"/>
              <w:spacing w:after="0" w:line="240" w:lineRule="auto"/>
              <w:rPr>
                <w:rFonts w:ascii="Book Antiqua" w:hAnsi="Book Antiqua"/>
                <w:sz w:val="24"/>
                <w:szCs w:val="24"/>
              </w:rPr>
            </w:pPr>
          </w:p>
        </w:tc>
        <w:tc>
          <w:tcPr>
            <w:tcW w:w="4653"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7C1BB1" w:rsidRPr="002C5D68" w:rsidRDefault="007C1BB1" w:rsidP="00370EE6">
            <w:pPr>
              <w:autoSpaceDE w:val="0"/>
              <w:autoSpaceDN w:val="0"/>
              <w:adjustRightInd w:val="0"/>
              <w:spacing w:after="0" w:line="240" w:lineRule="auto"/>
              <w:rPr>
                <w:rFonts w:ascii="Book Antiqua" w:hAnsi="Book Antiqua"/>
                <w:sz w:val="24"/>
                <w:szCs w:val="24"/>
              </w:rPr>
            </w:pPr>
          </w:p>
        </w:tc>
      </w:tr>
      <w:tr w:rsidR="006502B4" w:rsidRPr="002C5D68" w:rsidTr="00277252">
        <w:trPr>
          <w:trHeight w:val="720"/>
        </w:trPr>
        <w:tc>
          <w:tcPr>
            <w:tcW w:w="2148"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6502B4" w:rsidRPr="00684383" w:rsidRDefault="006502B4" w:rsidP="007C1BB1">
            <w:pPr>
              <w:autoSpaceDE w:val="0"/>
              <w:autoSpaceDN w:val="0"/>
              <w:adjustRightInd w:val="0"/>
              <w:spacing w:after="0" w:line="240" w:lineRule="auto"/>
              <w:rPr>
                <w:rFonts w:ascii="Book Antiqua" w:hAnsi="Book Antiqua" w:cs="Book Antiqua"/>
                <w:lang w:val="en-GB"/>
              </w:rPr>
            </w:pPr>
            <w:r w:rsidRPr="00684383">
              <w:rPr>
                <w:rFonts w:ascii="Book Antiqua" w:hAnsi="Book Antiqua" w:cs="Book Antiqua"/>
                <w:lang w:val="en-GB"/>
              </w:rPr>
              <w:t xml:space="preserve">3 M </w:t>
            </w:r>
            <w:proofErr w:type="spellStart"/>
            <w:r w:rsidRPr="00684383">
              <w:rPr>
                <w:rFonts w:ascii="Book Antiqua" w:hAnsi="Book Antiqua" w:cs="Book Antiqua"/>
                <w:lang w:val="en-GB"/>
              </w:rPr>
              <w:t>HCl</w:t>
            </w:r>
            <w:proofErr w:type="spellEnd"/>
          </w:p>
        </w:tc>
        <w:tc>
          <w:tcPr>
            <w:tcW w:w="1056"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6502B4" w:rsidRPr="002C5D68" w:rsidRDefault="006502B4" w:rsidP="00370EE6">
            <w:pPr>
              <w:autoSpaceDE w:val="0"/>
              <w:autoSpaceDN w:val="0"/>
              <w:adjustRightInd w:val="0"/>
              <w:spacing w:after="0" w:line="240" w:lineRule="auto"/>
              <w:rPr>
                <w:rFonts w:ascii="Book Antiqua" w:hAnsi="Book Antiqua"/>
                <w:sz w:val="24"/>
                <w:szCs w:val="24"/>
              </w:rPr>
            </w:pPr>
          </w:p>
        </w:tc>
        <w:tc>
          <w:tcPr>
            <w:tcW w:w="109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6502B4" w:rsidRPr="002C5D68" w:rsidRDefault="006502B4" w:rsidP="00370EE6">
            <w:pPr>
              <w:autoSpaceDE w:val="0"/>
              <w:autoSpaceDN w:val="0"/>
              <w:adjustRightInd w:val="0"/>
              <w:spacing w:after="0" w:line="240" w:lineRule="auto"/>
              <w:rPr>
                <w:rFonts w:ascii="Book Antiqua" w:hAnsi="Book Antiqua"/>
                <w:sz w:val="24"/>
                <w:szCs w:val="24"/>
              </w:rPr>
            </w:pPr>
          </w:p>
        </w:tc>
        <w:tc>
          <w:tcPr>
            <w:tcW w:w="1108"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6502B4" w:rsidRPr="002C5D68" w:rsidRDefault="006502B4" w:rsidP="00370EE6">
            <w:pPr>
              <w:autoSpaceDE w:val="0"/>
              <w:autoSpaceDN w:val="0"/>
              <w:adjustRightInd w:val="0"/>
              <w:spacing w:after="0" w:line="240" w:lineRule="auto"/>
              <w:rPr>
                <w:rFonts w:ascii="Book Antiqua" w:hAnsi="Book Antiqua"/>
                <w:sz w:val="24"/>
                <w:szCs w:val="24"/>
              </w:rPr>
            </w:pPr>
          </w:p>
        </w:tc>
        <w:tc>
          <w:tcPr>
            <w:tcW w:w="4653"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6502B4" w:rsidRPr="002C5D68" w:rsidRDefault="006502B4" w:rsidP="00370EE6">
            <w:pPr>
              <w:autoSpaceDE w:val="0"/>
              <w:autoSpaceDN w:val="0"/>
              <w:adjustRightInd w:val="0"/>
              <w:spacing w:after="0" w:line="240" w:lineRule="auto"/>
              <w:rPr>
                <w:rFonts w:ascii="Book Antiqua" w:hAnsi="Book Antiqua"/>
                <w:sz w:val="24"/>
                <w:szCs w:val="24"/>
              </w:rPr>
            </w:pPr>
          </w:p>
        </w:tc>
      </w:tr>
      <w:tr w:rsidR="006502B4" w:rsidRPr="002C5D68" w:rsidTr="00277252">
        <w:trPr>
          <w:trHeight w:val="720"/>
        </w:trPr>
        <w:tc>
          <w:tcPr>
            <w:tcW w:w="2148"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6502B4" w:rsidRPr="00684383" w:rsidRDefault="006502B4" w:rsidP="007C1BB1">
            <w:pPr>
              <w:autoSpaceDE w:val="0"/>
              <w:autoSpaceDN w:val="0"/>
              <w:adjustRightInd w:val="0"/>
              <w:spacing w:after="0" w:line="240" w:lineRule="auto"/>
              <w:rPr>
                <w:rFonts w:ascii="Book Antiqua" w:hAnsi="Book Antiqua" w:cs="Book Antiqua"/>
                <w:lang w:val="en-GB"/>
              </w:rPr>
            </w:pPr>
            <w:r w:rsidRPr="00684383">
              <w:rPr>
                <w:rFonts w:ascii="Book Antiqua" w:hAnsi="Book Antiqua" w:cs="Book Antiqua"/>
                <w:lang w:val="en-GB"/>
              </w:rPr>
              <w:t xml:space="preserve">6 M </w:t>
            </w:r>
            <w:proofErr w:type="spellStart"/>
            <w:r w:rsidRPr="00684383">
              <w:rPr>
                <w:rFonts w:ascii="Book Antiqua" w:hAnsi="Book Antiqua" w:cs="Book Antiqua"/>
                <w:lang w:val="en-GB"/>
              </w:rPr>
              <w:t>NaOH</w:t>
            </w:r>
            <w:proofErr w:type="spellEnd"/>
          </w:p>
        </w:tc>
        <w:tc>
          <w:tcPr>
            <w:tcW w:w="1056"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6502B4" w:rsidRPr="002C5D68" w:rsidRDefault="006502B4" w:rsidP="00370EE6">
            <w:pPr>
              <w:autoSpaceDE w:val="0"/>
              <w:autoSpaceDN w:val="0"/>
              <w:adjustRightInd w:val="0"/>
              <w:spacing w:after="0" w:line="240" w:lineRule="auto"/>
              <w:rPr>
                <w:rFonts w:ascii="Book Antiqua" w:hAnsi="Book Antiqua"/>
                <w:sz w:val="24"/>
                <w:szCs w:val="24"/>
              </w:rPr>
            </w:pPr>
          </w:p>
        </w:tc>
        <w:tc>
          <w:tcPr>
            <w:tcW w:w="109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6502B4" w:rsidRPr="002C5D68" w:rsidRDefault="006502B4" w:rsidP="00370EE6">
            <w:pPr>
              <w:autoSpaceDE w:val="0"/>
              <w:autoSpaceDN w:val="0"/>
              <w:adjustRightInd w:val="0"/>
              <w:spacing w:after="0" w:line="240" w:lineRule="auto"/>
              <w:rPr>
                <w:rFonts w:ascii="Book Antiqua" w:hAnsi="Book Antiqua"/>
                <w:sz w:val="24"/>
                <w:szCs w:val="24"/>
              </w:rPr>
            </w:pPr>
          </w:p>
        </w:tc>
        <w:tc>
          <w:tcPr>
            <w:tcW w:w="1108"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6502B4" w:rsidRPr="002C5D68" w:rsidRDefault="006502B4" w:rsidP="00370EE6">
            <w:pPr>
              <w:autoSpaceDE w:val="0"/>
              <w:autoSpaceDN w:val="0"/>
              <w:adjustRightInd w:val="0"/>
              <w:spacing w:after="0" w:line="240" w:lineRule="auto"/>
              <w:rPr>
                <w:rFonts w:ascii="Book Antiqua" w:hAnsi="Book Antiqua"/>
                <w:sz w:val="24"/>
                <w:szCs w:val="24"/>
              </w:rPr>
            </w:pPr>
          </w:p>
        </w:tc>
        <w:tc>
          <w:tcPr>
            <w:tcW w:w="4653"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6502B4" w:rsidRPr="002C5D68" w:rsidRDefault="006502B4" w:rsidP="00370EE6">
            <w:pPr>
              <w:autoSpaceDE w:val="0"/>
              <w:autoSpaceDN w:val="0"/>
              <w:adjustRightInd w:val="0"/>
              <w:spacing w:after="0" w:line="240" w:lineRule="auto"/>
              <w:rPr>
                <w:rFonts w:ascii="Book Antiqua" w:hAnsi="Book Antiqua"/>
                <w:sz w:val="24"/>
                <w:szCs w:val="24"/>
              </w:rPr>
            </w:pPr>
          </w:p>
        </w:tc>
      </w:tr>
    </w:tbl>
    <w:p w:rsidR="0028420C" w:rsidRDefault="0028420C" w:rsidP="006502B4">
      <w:pPr>
        <w:autoSpaceDE w:val="0"/>
        <w:autoSpaceDN w:val="0"/>
        <w:adjustRightInd w:val="0"/>
        <w:spacing w:after="115" w:line="280" w:lineRule="atLeast"/>
        <w:jc w:val="both"/>
        <w:textAlignment w:val="center"/>
        <w:rPr>
          <w:rFonts w:ascii="Book Antiqua" w:hAnsi="Book Antiqua" w:cs="Book Antiqua"/>
          <w:color w:val="000000"/>
          <w:lang w:val="en-GB"/>
        </w:rPr>
      </w:pPr>
    </w:p>
    <w:p w:rsidR="006502B4" w:rsidRPr="006502B4" w:rsidRDefault="006502B4" w:rsidP="006502B4">
      <w:pPr>
        <w:autoSpaceDE w:val="0"/>
        <w:autoSpaceDN w:val="0"/>
        <w:adjustRightInd w:val="0"/>
        <w:spacing w:after="115" w:line="280" w:lineRule="atLeast"/>
        <w:jc w:val="both"/>
        <w:textAlignment w:val="center"/>
        <w:rPr>
          <w:rFonts w:ascii="Book Antiqua" w:hAnsi="Book Antiqua" w:cs="Book Antiqua"/>
          <w:b/>
          <w:bCs/>
          <w:color w:val="000000"/>
          <w:lang w:val="en-GB"/>
        </w:rPr>
      </w:pPr>
      <w:r w:rsidRPr="006502B4">
        <w:rPr>
          <w:rFonts w:ascii="Book Antiqua" w:hAnsi="Book Antiqua" w:cs="Book Antiqua"/>
          <w:b/>
          <w:bCs/>
          <w:color w:val="000000"/>
          <w:lang w:val="en-GB"/>
        </w:rPr>
        <w:t xml:space="preserve">Table </w:t>
      </w:r>
      <w:r>
        <w:rPr>
          <w:rFonts w:ascii="Book Antiqua" w:hAnsi="Book Antiqua" w:cs="Book Antiqua"/>
          <w:b/>
          <w:bCs/>
          <w:color w:val="000000"/>
          <w:lang w:val="en-GB"/>
        </w:rPr>
        <w:t>3</w:t>
      </w:r>
      <w:r w:rsidRPr="006502B4">
        <w:rPr>
          <w:rFonts w:ascii="Book Antiqua" w:hAnsi="Book Antiqua" w:cs="Book Antiqua"/>
          <w:b/>
          <w:bCs/>
          <w:color w:val="000000"/>
          <w:lang w:val="en-GB"/>
        </w:rPr>
        <w:t xml:space="preserve">. </w:t>
      </w:r>
      <w:r>
        <w:rPr>
          <w:rFonts w:ascii="Book Antiqua" w:hAnsi="Book Antiqua" w:cs="Book Antiqua"/>
          <w:bCs/>
          <w:color w:val="000000"/>
          <w:lang w:val="en-GB"/>
        </w:rPr>
        <w:t>Products of the liquid-liquid extraction</w:t>
      </w:r>
      <w:r w:rsidRPr="006502B4">
        <w:rPr>
          <w:rFonts w:ascii="Book Antiqua" w:hAnsi="Book Antiqua" w:cs="Book Antiqua"/>
          <w:bCs/>
          <w:color w:val="000000"/>
          <w:lang w:val="en-GB"/>
        </w:rPr>
        <w:t>.</w:t>
      </w:r>
    </w:p>
    <w:tbl>
      <w:tblPr>
        <w:tblW w:w="10080" w:type="dxa"/>
        <w:tblInd w:w="90" w:type="dxa"/>
        <w:tblLayout w:type="fixed"/>
        <w:tblCellMar>
          <w:left w:w="0" w:type="dxa"/>
          <w:right w:w="0" w:type="dxa"/>
        </w:tblCellMar>
        <w:tblLook w:val="0000" w:firstRow="0" w:lastRow="0" w:firstColumn="0" w:lastColumn="0" w:noHBand="0" w:noVBand="0"/>
      </w:tblPr>
      <w:tblGrid>
        <w:gridCol w:w="1885"/>
        <w:gridCol w:w="2075"/>
        <w:gridCol w:w="1080"/>
        <w:gridCol w:w="1260"/>
        <w:gridCol w:w="1170"/>
        <w:gridCol w:w="2610"/>
      </w:tblGrid>
      <w:tr w:rsidR="00E82ADA" w:rsidRPr="002C5D68" w:rsidTr="0028420C">
        <w:trPr>
          <w:trHeight w:val="60"/>
        </w:trPr>
        <w:tc>
          <w:tcPr>
            <w:tcW w:w="1885"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rsidR="00E82ADA" w:rsidRPr="002C5D68" w:rsidRDefault="00E82ADA" w:rsidP="00370EE6">
            <w:pPr>
              <w:autoSpaceDE w:val="0"/>
              <w:autoSpaceDN w:val="0"/>
              <w:adjustRightInd w:val="0"/>
              <w:spacing w:after="113" w:line="180" w:lineRule="auto"/>
              <w:jc w:val="center"/>
              <w:textAlignment w:val="center"/>
              <w:rPr>
                <w:rFonts w:ascii="Times New Roman" w:hAnsi="Times New Roman"/>
                <w:color w:val="000000"/>
                <w:sz w:val="24"/>
                <w:szCs w:val="24"/>
                <w:lang w:val="en-GB"/>
              </w:rPr>
            </w:pPr>
            <w:r w:rsidRPr="002C5D68">
              <w:rPr>
                <w:rFonts w:ascii="Book Antiqua" w:hAnsi="Book Antiqua" w:cs="Book Antiqua"/>
                <w:color w:val="000000"/>
                <w:lang w:val="en-GB"/>
              </w:rPr>
              <w:t>Compound</w:t>
            </w:r>
          </w:p>
        </w:tc>
        <w:tc>
          <w:tcPr>
            <w:tcW w:w="2075"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Pr>
          <w:p w:rsidR="00E82ADA" w:rsidRPr="002C5D68" w:rsidRDefault="00E82ADA" w:rsidP="00370EE6">
            <w:pPr>
              <w:autoSpaceDE w:val="0"/>
              <w:autoSpaceDN w:val="0"/>
              <w:adjustRightInd w:val="0"/>
              <w:spacing w:after="113" w:line="180" w:lineRule="auto"/>
              <w:jc w:val="center"/>
              <w:textAlignment w:val="center"/>
              <w:rPr>
                <w:rFonts w:ascii="Book Antiqua" w:hAnsi="Book Antiqua" w:cs="Book Antiqua"/>
                <w:color w:val="000000"/>
                <w:lang w:val="en-GB"/>
              </w:rPr>
            </w:pPr>
            <w:r>
              <w:rPr>
                <w:rFonts w:ascii="Book Antiqua" w:hAnsi="Book Antiqua" w:cs="Book Antiqua"/>
                <w:color w:val="000000"/>
                <w:lang w:val="en-GB"/>
              </w:rPr>
              <w:t>Physical Description</w:t>
            </w:r>
          </w:p>
        </w:tc>
        <w:tc>
          <w:tcPr>
            <w:tcW w:w="1080"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rsidR="00E82ADA" w:rsidRPr="002C5D68" w:rsidRDefault="00E82ADA" w:rsidP="00370EE6">
            <w:pPr>
              <w:autoSpaceDE w:val="0"/>
              <w:autoSpaceDN w:val="0"/>
              <w:adjustRightInd w:val="0"/>
              <w:spacing w:after="113" w:line="180" w:lineRule="auto"/>
              <w:jc w:val="center"/>
              <w:textAlignment w:val="center"/>
              <w:rPr>
                <w:rFonts w:ascii="Times New Roman" w:hAnsi="Times New Roman"/>
                <w:color w:val="000000"/>
                <w:sz w:val="24"/>
                <w:szCs w:val="24"/>
                <w:lang w:val="en-GB"/>
              </w:rPr>
            </w:pPr>
            <w:r w:rsidRPr="002C5D68">
              <w:rPr>
                <w:rFonts w:ascii="Book Antiqua" w:hAnsi="Book Antiqua" w:cs="Book Antiqua"/>
                <w:color w:val="000000"/>
                <w:lang w:val="en-GB"/>
              </w:rPr>
              <w:t>MW</w:t>
            </w:r>
            <w:r>
              <w:rPr>
                <w:rFonts w:ascii="Book Antiqua" w:hAnsi="Book Antiqua" w:cs="Book Antiqua"/>
                <w:color w:val="000000"/>
                <w:lang w:val="en-GB"/>
              </w:rPr>
              <w:t xml:space="preserve"> (g/</w:t>
            </w:r>
            <w:proofErr w:type="spellStart"/>
            <w:r>
              <w:rPr>
                <w:rFonts w:ascii="Book Antiqua" w:hAnsi="Book Antiqua" w:cs="Book Antiqua"/>
                <w:color w:val="000000"/>
                <w:lang w:val="en-GB"/>
              </w:rPr>
              <w:t>mol</w:t>
            </w:r>
            <w:proofErr w:type="spellEnd"/>
            <w:r>
              <w:rPr>
                <w:rFonts w:ascii="Book Antiqua" w:hAnsi="Book Antiqua" w:cs="Book Antiqua"/>
                <w:color w:val="000000"/>
                <w:lang w:val="en-GB"/>
              </w:rPr>
              <w:t>)</w:t>
            </w:r>
          </w:p>
        </w:tc>
        <w:tc>
          <w:tcPr>
            <w:tcW w:w="1260"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rsidR="00E82ADA" w:rsidRPr="002C5D68" w:rsidRDefault="00E82ADA" w:rsidP="00370EE6">
            <w:pPr>
              <w:autoSpaceDE w:val="0"/>
              <w:autoSpaceDN w:val="0"/>
              <w:adjustRightInd w:val="0"/>
              <w:spacing w:after="113" w:line="180" w:lineRule="auto"/>
              <w:jc w:val="center"/>
              <w:textAlignment w:val="center"/>
              <w:rPr>
                <w:rFonts w:ascii="Times New Roman" w:hAnsi="Times New Roman"/>
                <w:color w:val="000000"/>
                <w:sz w:val="24"/>
                <w:szCs w:val="24"/>
                <w:lang w:val="en-GB"/>
              </w:rPr>
            </w:pPr>
            <w:r w:rsidRPr="002C5D68">
              <w:rPr>
                <w:rFonts w:ascii="Book Antiqua" w:hAnsi="Book Antiqua" w:cs="Book Antiqua"/>
                <w:color w:val="000000"/>
                <w:lang w:val="en-GB"/>
              </w:rPr>
              <w:t>Isolated</w:t>
            </w:r>
          </w:p>
        </w:tc>
        <w:tc>
          <w:tcPr>
            <w:tcW w:w="1170"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rsidR="00E82ADA" w:rsidRPr="002C5D68" w:rsidRDefault="00E82ADA" w:rsidP="00370EE6">
            <w:pPr>
              <w:autoSpaceDE w:val="0"/>
              <w:autoSpaceDN w:val="0"/>
              <w:adjustRightInd w:val="0"/>
              <w:spacing w:after="113" w:line="180" w:lineRule="auto"/>
              <w:jc w:val="center"/>
              <w:textAlignment w:val="center"/>
              <w:rPr>
                <w:rFonts w:ascii="Times New Roman" w:hAnsi="Times New Roman"/>
                <w:color w:val="000000"/>
                <w:sz w:val="24"/>
                <w:szCs w:val="24"/>
                <w:lang w:val="en-GB"/>
              </w:rPr>
            </w:pPr>
            <w:r w:rsidRPr="002C5D68">
              <w:rPr>
                <w:rFonts w:ascii="Book Antiqua" w:hAnsi="Book Antiqua" w:cs="Book Antiqua"/>
                <w:color w:val="000000"/>
                <w:lang w:val="en-GB"/>
              </w:rPr>
              <w:t>moles</w:t>
            </w:r>
          </w:p>
        </w:tc>
        <w:tc>
          <w:tcPr>
            <w:tcW w:w="2610" w:type="dxa"/>
            <w:tcBorders>
              <w:top w:val="single" w:sz="8" w:space="0" w:color="000000"/>
              <w:left w:val="single" w:sz="8" w:space="0" w:color="000000"/>
              <w:bottom w:val="single" w:sz="16" w:space="0" w:color="000000"/>
              <w:right w:val="single" w:sz="8" w:space="0" w:color="000000"/>
            </w:tcBorders>
            <w:shd w:val="clear" w:color="auto" w:fill="F2F2F2" w:themeFill="background1" w:themeFillShade="F2"/>
            <w:tcMar>
              <w:top w:w="90" w:type="dxa"/>
              <w:left w:w="90" w:type="dxa"/>
              <w:bottom w:w="90" w:type="dxa"/>
              <w:right w:w="90" w:type="dxa"/>
            </w:tcMar>
          </w:tcPr>
          <w:p w:rsidR="00E82ADA" w:rsidRPr="002C5D68" w:rsidRDefault="00E82ADA" w:rsidP="00D97C99">
            <w:pPr>
              <w:autoSpaceDE w:val="0"/>
              <w:autoSpaceDN w:val="0"/>
              <w:adjustRightInd w:val="0"/>
              <w:spacing w:after="113" w:line="180" w:lineRule="auto"/>
              <w:jc w:val="center"/>
              <w:textAlignment w:val="center"/>
              <w:rPr>
                <w:rFonts w:ascii="Times New Roman" w:hAnsi="Times New Roman"/>
                <w:color w:val="000000"/>
                <w:sz w:val="24"/>
                <w:szCs w:val="24"/>
                <w:lang w:val="en-GB"/>
              </w:rPr>
            </w:pPr>
            <w:r>
              <w:rPr>
                <w:rFonts w:ascii="Book Antiqua" w:hAnsi="Book Antiqua" w:cs="Book Antiqua"/>
                <w:color w:val="000000"/>
                <w:lang w:val="en-GB"/>
              </w:rPr>
              <w:t>% recovery</w:t>
            </w:r>
          </w:p>
        </w:tc>
      </w:tr>
      <w:tr w:rsidR="00E82ADA" w:rsidRPr="002C5D68" w:rsidTr="00E82ADA">
        <w:trPr>
          <w:trHeight w:val="720"/>
        </w:trPr>
        <w:tc>
          <w:tcPr>
            <w:tcW w:w="188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E82ADA" w:rsidRPr="00684383" w:rsidRDefault="00C03122" w:rsidP="00370EE6">
            <w:pPr>
              <w:autoSpaceDE w:val="0"/>
              <w:autoSpaceDN w:val="0"/>
              <w:adjustRightInd w:val="0"/>
              <w:spacing w:after="0" w:line="240" w:lineRule="auto"/>
              <w:rPr>
                <w:rFonts w:ascii="Book Antiqua" w:hAnsi="Book Antiqua"/>
              </w:rPr>
            </w:pPr>
            <w:r>
              <w:rPr>
                <w:rFonts w:ascii="Book Antiqua" w:hAnsi="Book Antiqua" w:cs="Book Antiqua"/>
                <w:lang w:val="en-GB"/>
              </w:rPr>
              <w:t>Benzoic acid</w:t>
            </w:r>
          </w:p>
        </w:tc>
        <w:tc>
          <w:tcPr>
            <w:tcW w:w="2075" w:type="dxa"/>
            <w:tcBorders>
              <w:top w:val="single" w:sz="8" w:space="0" w:color="000000"/>
              <w:left w:val="single" w:sz="8" w:space="0" w:color="000000"/>
              <w:bottom w:val="single" w:sz="8" w:space="0" w:color="000000"/>
              <w:right w:val="single" w:sz="8" w:space="0" w:color="000000"/>
            </w:tcBorders>
          </w:tcPr>
          <w:p w:rsidR="00E82ADA" w:rsidRPr="002C5D68" w:rsidRDefault="00E82ADA" w:rsidP="00370EE6">
            <w:pPr>
              <w:autoSpaceDE w:val="0"/>
              <w:autoSpaceDN w:val="0"/>
              <w:adjustRightInd w:val="0"/>
              <w:spacing w:after="0" w:line="240" w:lineRule="auto"/>
              <w:rPr>
                <w:rFonts w:ascii="Book Antiqua" w:hAnsi="Book Antiqua"/>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E82ADA" w:rsidRPr="002C5D68" w:rsidRDefault="00E82ADA" w:rsidP="00370EE6">
            <w:pPr>
              <w:autoSpaceDE w:val="0"/>
              <w:autoSpaceDN w:val="0"/>
              <w:adjustRightInd w:val="0"/>
              <w:spacing w:after="0" w:line="240" w:lineRule="auto"/>
              <w:rPr>
                <w:rFonts w:ascii="Book Antiqua" w:hAnsi="Book Antiqua"/>
                <w:sz w:val="24"/>
                <w:szCs w:val="24"/>
              </w:rPr>
            </w:pPr>
          </w:p>
        </w:tc>
        <w:tc>
          <w:tcPr>
            <w:tcW w:w="1260"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E82ADA" w:rsidRPr="002C5D68" w:rsidRDefault="00E82ADA" w:rsidP="00370EE6">
            <w:pPr>
              <w:autoSpaceDE w:val="0"/>
              <w:autoSpaceDN w:val="0"/>
              <w:adjustRightInd w:val="0"/>
              <w:spacing w:after="0" w:line="240" w:lineRule="auto"/>
              <w:rPr>
                <w:rFonts w:ascii="Book Antiqua" w:hAnsi="Book Antiqua"/>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E82ADA" w:rsidRPr="002C5D68" w:rsidRDefault="00E82ADA" w:rsidP="00370EE6">
            <w:pPr>
              <w:autoSpaceDE w:val="0"/>
              <w:autoSpaceDN w:val="0"/>
              <w:adjustRightInd w:val="0"/>
              <w:spacing w:after="0" w:line="240" w:lineRule="auto"/>
              <w:rPr>
                <w:rFonts w:ascii="Book Antiqua" w:hAnsi="Book Antiqua"/>
                <w:sz w:val="24"/>
                <w:szCs w:val="24"/>
              </w:rPr>
            </w:pPr>
          </w:p>
        </w:tc>
        <w:tc>
          <w:tcPr>
            <w:tcW w:w="2610"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E82ADA" w:rsidRPr="002C5D68" w:rsidRDefault="00E82ADA" w:rsidP="00370EE6">
            <w:pPr>
              <w:autoSpaceDE w:val="0"/>
              <w:autoSpaceDN w:val="0"/>
              <w:adjustRightInd w:val="0"/>
              <w:spacing w:after="0" w:line="240" w:lineRule="auto"/>
              <w:rPr>
                <w:rFonts w:ascii="Book Antiqua" w:hAnsi="Book Antiqua"/>
                <w:sz w:val="24"/>
                <w:szCs w:val="24"/>
              </w:rPr>
            </w:pPr>
          </w:p>
        </w:tc>
      </w:tr>
      <w:tr w:rsidR="0028420C" w:rsidRPr="002C5D68" w:rsidTr="00E82ADA">
        <w:trPr>
          <w:trHeight w:val="720"/>
        </w:trPr>
        <w:tc>
          <w:tcPr>
            <w:tcW w:w="188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28420C" w:rsidRPr="00684383" w:rsidRDefault="00C03122" w:rsidP="00370EE6">
            <w:pPr>
              <w:autoSpaceDE w:val="0"/>
              <w:autoSpaceDN w:val="0"/>
              <w:adjustRightInd w:val="0"/>
              <w:spacing w:after="0" w:line="240" w:lineRule="auto"/>
              <w:rPr>
                <w:rFonts w:ascii="Book Antiqua" w:hAnsi="Book Antiqua" w:cs="Book Antiqua"/>
                <w:lang w:val="en-GB"/>
              </w:rPr>
            </w:pPr>
            <w:r w:rsidRPr="00684383">
              <w:rPr>
                <w:rFonts w:ascii="Book Antiqua" w:hAnsi="Book Antiqua" w:cs="Book Antiqua"/>
                <w:bCs/>
                <w:i/>
                <w:color w:val="000000"/>
                <w:lang w:val="en-GB"/>
              </w:rPr>
              <w:t>p</w:t>
            </w:r>
            <w:r>
              <w:rPr>
                <w:rFonts w:ascii="Book Antiqua" w:hAnsi="Book Antiqua" w:cs="Book Antiqua"/>
                <w:bCs/>
                <w:color w:val="000000"/>
                <w:lang w:val="en-GB"/>
              </w:rPr>
              <w:t>-</w:t>
            </w:r>
            <w:proofErr w:type="spellStart"/>
            <w:r>
              <w:rPr>
                <w:rFonts w:ascii="Book Antiqua" w:hAnsi="Book Antiqua" w:cs="Book Antiqua"/>
                <w:bCs/>
                <w:color w:val="000000"/>
                <w:lang w:val="en-GB"/>
              </w:rPr>
              <w:t>Chloro</w:t>
            </w:r>
            <w:r w:rsidRPr="00684383">
              <w:rPr>
                <w:rFonts w:ascii="Book Antiqua" w:hAnsi="Book Antiqua" w:cs="Book Antiqua"/>
                <w:bCs/>
                <w:color w:val="000000"/>
                <w:lang w:val="en-GB"/>
              </w:rPr>
              <w:t>aniline</w:t>
            </w:r>
            <w:proofErr w:type="spellEnd"/>
          </w:p>
        </w:tc>
        <w:tc>
          <w:tcPr>
            <w:tcW w:w="2075" w:type="dxa"/>
            <w:tcBorders>
              <w:top w:val="single" w:sz="8" w:space="0" w:color="000000"/>
              <w:left w:val="single" w:sz="8" w:space="0" w:color="000000"/>
              <w:bottom w:val="single" w:sz="8" w:space="0" w:color="000000"/>
              <w:right w:val="single" w:sz="8" w:space="0" w:color="000000"/>
            </w:tcBorders>
          </w:tcPr>
          <w:p w:rsidR="0028420C" w:rsidRPr="002C5D68" w:rsidRDefault="0028420C" w:rsidP="00370EE6">
            <w:pPr>
              <w:autoSpaceDE w:val="0"/>
              <w:autoSpaceDN w:val="0"/>
              <w:adjustRightInd w:val="0"/>
              <w:spacing w:after="0" w:line="240" w:lineRule="auto"/>
              <w:rPr>
                <w:rFonts w:ascii="Book Antiqua" w:hAnsi="Book Antiqua"/>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28420C" w:rsidRPr="002C5D68" w:rsidRDefault="0028420C" w:rsidP="00370EE6">
            <w:pPr>
              <w:autoSpaceDE w:val="0"/>
              <w:autoSpaceDN w:val="0"/>
              <w:adjustRightInd w:val="0"/>
              <w:spacing w:after="0" w:line="240" w:lineRule="auto"/>
              <w:rPr>
                <w:rFonts w:ascii="Book Antiqua" w:hAnsi="Book Antiqua"/>
                <w:sz w:val="24"/>
                <w:szCs w:val="24"/>
              </w:rPr>
            </w:pPr>
          </w:p>
        </w:tc>
        <w:tc>
          <w:tcPr>
            <w:tcW w:w="1260"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28420C" w:rsidRPr="002C5D68" w:rsidRDefault="0028420C" w:rsidP="00370EE6">
            <w:pPr>
              <w:autoSpaceDE w:val="0"/>
              <w:autoSpaceDN w:val="0"/>
              <w:adjustRightInd w:val="0"/>
              <w:spacing w:after="0" w:line="240" w:lineRule="auto"/>
              <w:rPr>
                <w:rFonts w:ascii="Book Antiqua" w:hAnsi="Book Antiqua"/>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28420C" w:rsidRPr="002C5D68" w:rsidRDefault="0028420C" w:rsidP="00370EE6">
            <w:pPr>
              <w:autoSpaceDE w:val="0"/>
              <w:autoSpaceDN w:val="0"/>
              <w:adjustRightInd w:val="0"/>
              <w:spacing w:after="0" w:line="240" w:lineRule="auto"/>
              <w:rPr>
                <w:rFonts w:ascii="Book Antiqua" w:hAnsi="Book Antiqua"/>
                <w:sz w:val="24"/>
                <w:szCs w:val="24"/>
              </w:rPr>
            </w:pPr>
          </w:p>
        </w:tc>
        <w:tc>
          <w:tcPr>
            <w:tcW w:w="2610"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28420C" w:rsidRPr="002C5D68" w:rsidRDefault="0028420C" w:rsidP="00370EE6">
            <w:pPr>
              <w:autoSpaceDE w:val="0"/>
              <w:autoSpaceDN w:val="0"/>
              <w:adjustRightInd w:val="0"/>
              <w:spacing w:after="0" w:line="240" w:lineRule="auto"/>
              <w:rPr>
                <w:rFonts w:ascii="Book Antiqua" w:hAnsi="Book Antiqua"/>
                <w:sz w:val="24"/>
                <w:szCs w:val="24"/>
              </w:rPr>
            </w:pPr>
          </w:p>
        </w:tc>
      </w:tr>
      <w:tr w:rsidR="00E82ADA" w:rsidRPr="002C5D68" w:rsidTr="00E82ADA">
        <w:trPr>
          <w:trHeight w:val="720"/>
        </w:trPr>
        <w:tc>
          <w:tcPr>
            <w:tcW w:w="1885"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E82ADA" w:rsidRPr="00684383" w:rsidRDefault="00BE0A9C" w:rsidP="00684383">
            <w:pPr>
              <w:autoSpaceDE w:val="0"/>
              <w:autoSpaceDN w:val="0"/>
              <w:adjustRightInd w:val="0"/>
              <w:spacing w:after="0" w:line="240" w:lineRule="auto"/>
              <w:rPr>
                <w:rFonts w:ascii="Book Antiqua" w:hAnsi="Book Antiqua"/>
              </w:rPr>
            </w:pPr>
            <w:r>
              <w:rPr>
                <w:rFonts w:ascii="Book Antiqua" w:hAnsi="Book Antiqua"/>
              </w:rPr>
              <w:t>B</w:t>
            </w:r>
            <w:r w:rsidR="00684383" w:rsidRPr="00684383">
              <w:rPr>
                <w:rFonts w:ascii="Book Antiqua" w:hAnsi="Book Antiqua"/>
              </w:rPr>
              <w:t>enzil</w:t>
            </w:r>
          </w:p>
        </w:tc>
        <w:tc>
          <w:tcPr>
            <w:tcW w:w="2075" w:type="dxa"/>
            <w:tcBorders>
              <w:top w:val="single" w:sz="8" w:space="0" w:color="000000"/>
              <w:left w:val="single" w:sz="8" w:space="0" w:color="000000"/>
              <w:bottom w:val="single" w:sz="8" w:space="0" w:color="000000"/>
              <w:right w:val="single" w:sz="8" w:space="0" w:color="000000"/>
            </w:tcBorders>
          </w:tcPr>
          <w:p w:rsidR="00E82ADA" w:rsidRPr="002C5D68" w:rsidRDefault="00E82ADA" w:rsidP="00370EE6">
            <w:pPr>
              <w:autoSpaceDE w:val="0"/>
              <w:autoSpaceDN w:val="0"/>
              <w:adjustRightInd w:val="0"/>
              <w:spacing w:after="0" w:line="240" w:lineRule="auto"/>
              <w:rPr>
                <w:rFonts w:ascii="Book Antiqua" w:hAnsi="Book Antiqua"/>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E82ADA" w:rsidRPr="002C5D68" w:rsidRDefault="00E82ADA" w:rsidP="00370EE6">
            <w:pPr>
              <w:autoSpaceDE w:val="0"/>
              <w:autoSpaceDN w:val="0"/>
              <w:adjustRightInd w:val="0"/>
              <w:spacing w:after="0" w:line="240" w:lineRule="auto"/>
              <w:rPr>
                <w:rFonts w:ascii="Book Antiqua" w:hAnsi="Book Antiqua"/>
                <w:sz w:val="24"/>
                <w:szCs w:val="24"/>
              </w:rPr>
            </w:pPr>
          </w:p>
        </w:tc>
        <w:tc>
          <w:tcPr>
            <w:tcW w:w="1260"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E82ADA" w:rsidRPr="002C5D68" w:rsidRDefault="00E82ADA" w:rsidP="00370EE6">
            <w:pPr>
              <w:autoSpaceDE w:val="0"/>
              <w:autoSpaceDN w:val="0"/>
              <w:adjustRightInd w:val="0"/>
              <w:spacing w:after="0" w:line="240" w:lineRule="auto"/>
              <w:rPr>
                <w:rFonts w:ascii="Book Antiqua" w:hAnsi="Book Antiqua"/>
                <w:sz w:val="24"/>
                <w:szCs w:val="24"/>
              </w:rPr>
            </w:pPr>
          </w:p>
        </w:tc>
        <w:tc>
          <w:tcPr>
            <w:tcW w:w="1170"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E82ADA" w:rsidRPr="002C5D68" w:rsidRDefault="00E82ADA" w:rsidP="00370EE6">
            <w:pPr>
              <w:autoSpaceDE w:val="0"/>
              <w:autoSpaceDN w:val="0"/>
              <w:adjustRightInd w:val="0"/>
              <w:spacing w:after="0" w:line="240" w:lineRule="auto"/>
              <w:rPr>
                <w:rFonts w:ascii="Book Antiqua" w:hAnsi="Book Antiqua"/>
                <w:sz w:val="24"/>
                <w:szCs w:val="24"/>
              </w:rPr>
            </w:pPr>
          </w:p>
        </w:tc>
        <w:tc>
          <w:tcPr>
            <w:tcW w:w="2610" w:type="dxa"/>
            <w:tcBorders>
              <w:top w:val="single" w:sz="8" w:space="0" w:color="000000"/>
              <w:left w:val="single" w:sz="8" w:space="0" w:color="000000"/>
              <w:bottom w:val="single" w:sz="8" w:space="0" w:color="000000"/>
              <w:right w:val="single" w:sz="8" w:space="0" w:color="000000"/>
            </w:tcBorders>
            <w:tcMar>
              <w:top w:w="90" w:type="dxa"/>
              <w:left w:w="90" w:type="dxa"/>
              <w:bottom w:w="90" w:type="dxa"/>
              <w:right w:w="90" w:type="dxa"/>
            </w:tcMar>
          </w:tcPr>
          <w:p w:rsidR="00E82ADA" w:rsidRPr="002C5D68" w:rsidRDefault="00E82ADA" w:rsidP="00370EE6">
            <w:pPr>
              <w:autoSpaceDE w:val="0"/>
              <w:autoSpaceDN w:val="0"/>
              <w:adjustRightInd w:val="0"/>
              <w:spacing w:after="0" w:line="240" w:lineRule="auto"/>
              <w:rPr>
                <w:rFonts w:ascii="Book Antiqua" w:hAnsi="Book Antiqua"/>
                <w:sz w:val="24"/>
                <w:szCs w:val="24"/>
              </w:rPr>
            </w:pPr>
          </w:p>
        </w:tc>
      </w:tr>
    </w:tbl>
    <w:p w:rsidR="009544D9" w:rsidRDefault="009544D9" w:rsidP="00E82ADA">
      <w:pPr>
        <w:autoSpaceDE w:val="0"/>
        <w:autoSpaceDN w:val="0"/>
        <w:adjustRightInd w:val="0"/>
        <w:spacing w:before="115" w:after="115" w:line="280" w:lineRule="atLeast"/>
        <w:jc w:val="both"/>
        <w:textAlignment w:val="center"/>
        <w:rPr>
          <w:rFonts w:ascii="Book Antiqua" w:hAnsi="Book Antiqua" w:cs="Book Antiqua"/>
          <w:b/>
          <w:bCs/>
          <w:color w:val="000000"/>
          <w:sz w:val="28"/>
          <w:u w:val="single"/>
          <w:lang w:val="en-GB"/>
        </w:rPr>
      </w:pPr>
    </w:p>
    <w:p w:rsidR="00BE0A9C" w:rsidRDefault="00BE0A9C" w:rsidP="00E82ADA">
      <w:pPr>
        <w:autoSpaceDE w:val="0"/>
        <w:autoSpaceDN w:val="0"/>
        <w:adjustRightInd w:val="0"/>
        <w:spacing w:before="115" w:after="115" w:line="280" w:lineRule="atLeast"/>
        <w:jc w:val="both"/>
        <w:textAlignment w:val="center"/>
        <w:rPr>
          <w:rFonts w:ascii="Book Antiqua" w:hAnsi="Book Antiqua" w:cs="Book Antiqua"/>
          <w:b/>
          <w:bCs/>
          <w:color w:val="000000"/>
          <w:sz w:val="28"/>
          <w:u w:val="single"/>
          <w:lang w:val="en-GB"/>
        </w:rPr>
      </w:pPr>
    </w:p>
    <w:p w:rsidR="00BE0A9C" w:rsidRDefault="00BE0A9C" w:rsidP="00E82ADA">
      <w:pPr>
        <w:autoSpaceDE w:val="0"/>
        <w:autoSpaceDN w:val="0"/>
        <w:adjustRightInd w:val="0"/>
        <w:spacing w:before="115" w:after="115" w:line="280" w:lineRule="atLeast"/>
        <w:jc w:val="both"/>
        <w:textAlignment w:val="center"/>
        <w:rPr>
          <w:rFonts w:ascii="Book Antiqua" w:hAnsi="Book Antiqua" w:cs="Book Antiqua"/>
          <w:b/>
          <w:bCs/>
          <w:color w:val="000000"/>
          <w:sz w:val="28"/>
          <w:u w:val="single"/>
          <w:lang w:val="en-GB"/>
        </w:rPr>
      </w:pPr>
    </w:p>
    <w:p w:rsidR="00E82ADA" w:rsidRPr="006034D9" w:rsidRDefault="00E82ADA" w:rsidP="00E82ADA">
      <w:pPr>
        <w:autoSpaceDE w:val="0"/>
        <w:autoSpaceDN w:val="0"/>
        <w:adjustRightInd w:val="0"/>
        <w:spacing w:before="115" w:after="115" w:line="280" w:lineRule="atLeast"/>
        <w:jc w:val="both"/>
        <w:textAlignment w:val="center"/>
        <w:rPr>
          <w:rFonts w:ascii="Book Antiqua" w:hAnsi="Book Antiqua" w:cs="Book Antiqua"/>
          <w:b/>
          <w:bCs/>
          <w:color w:val="000000"/>
          <w:sz w:val="28"/>
          <w:lang w:val="en-GB"/>
        </w:rPr>
      </w:pPr>
      <w:r>
        <w:rPr>
          <w:rFonts w:ascii="Book Antiqua" w:hAnsi="Book Antiqua" w:cs="Book Antiqua"/>
          <w:b/>
          <w:bCs/>
          <w:color w:val="000000"/>
          <w:sz w:val="28"/>
          <w:u w:val="single"/>
          <w:lang w:val="en-GB"/>
        </w:rPr>
        <w:lastRenderedPageBreak/>
        <w:t>Results</w:t>
      </w:r>
      <w:r w:rsidR="006034D9">
        <w:rPr>
          <w:rFonts w:ascii="Book Antiqua" w:hAnsi="Book Antiqua" w:cs="Book Antiqua"/>
          <w:b/>
          <w:bCs/>
          <w:color w:val="000000"/>
          <w:sz w:val="28"/>
          <w:u w:val="single"/>
          <w:lang w:val="en-GB"/>
        </w:rPr>
        <w:t xml:space="preserve"> </w:t>
      </w:r>
    </w:p>
    <w:p w:rsidR="009544D9" w:rsidRPr="006034D9" w:rsidRDefault="009544D9" w:rsidP="00E82ADA">
      <w:pPr>
        <w:autoSpaceDE w:val="0"/>
        <w:autoSpaceDN w:val="0"/>
        <w:adjustRightInd w:val="0"/>
        <w:spacing w:before="115" w:after="115" w:line="280" w:lineRule="atLeast"/>
        <w:jc w:val="both"/>
        <w:textAlignment w:val="center"/>
        <w:rPr>
          <w:rFonts w:ascii="Book Antiqua" w:hAnsi="Book Antiqua" w:cs="Book Antiqua"/>
          <w:b/>
          <w:bCs/>
          <w:color w:val="000000"/>
          <w:sz w:val="20"/>
          <w:lang w:val="en-GB"/>
        </w:rPr>
      </w:pPr>
      <w:r>
        <w:rPr>
          <w:rFonts w:ascii="Book Antiqua" w:hAnsi="Book Antiqua" w:cs="Book Antiqua"/>
          <w:b/>
          <w:bCs/>
          <w:color w:val="000000"/>
          <w:lang w:val="en-GB"/>
        </w:rPr>
        <w:t>Percent Recovery</w:t>
      </w:r>
      <w:r w:rsidR="00B36C53">
        <w:rPr>
          <w:rFonts w:ascii="Book Antiqua" w:hAnsi="Book Antiqua" w:cs="Book Antiqua"/>
          <w:b/>
          <w:bCs/>
          <w:color w:val="000000"/>
          <w:lang w:val="en-GB"/>
        </w:rPr>
        <w:t xml:space="preserve"> Sample Calculation</w:t>
      </w:r>
      <w:r w:rsidR="00684383">
        <w:rPr>
          <w:rFonts w:ascii="Book Antiqua" w:hAnsi="Book Antiqua" w:cs="Book Antiqua"/>
          <w:b/>
          <w:bCs/>
          <w:color w:val="000000"/>
          <w:lang w:val="en-GB"/>
        </w:rPr>
        <w:t>:</w:t>
      </w:r>
      <w:r w:rsidR="006034D9">
        <w:rPr>
          <w:rFonts w:ascii="Book Antiqua" w:hAnsi="Book Antiqua" w:cs="Book Antiqua"/>
          <w:b/>
          <w:bCs/>
          <w:color w:val="000000"/>
          <w:lang w:val="en-GB"/>
        </w:rPr>
        <w:t xml:space="preserve"> </w:t>
      </w:r>
      <w:r w:rsidR="006034D9" w:rsidRPr="00902EDA">
        <w:rPr>
          <w:rFonts w:ascii="Book Antiqua" w:hAnsi="Book Antiqua" w:cs="Book Antiqua"/>
          <w:b/>
          <w:bCs/>
          <w:lang w:val="en-GB"/>
        </w:rPr>
        <w:t>(</w:t>
      </w:r>
      <w:r w:rsidR="004B0410">
        <w:rPr>
          <w:rFonts w:ascii="Book Antiqua" w:hAnsi="Book Antiqua" w:cs="Book Antiqua"/>
          <w:b/>
          <w:bCs/>
          <w:lang w:val="en-GB"/>
        </w:rPr>
        <w:t>1</w:t>
      </w:r>
      <w:r w:rsidR="006034D9" w:rsidRPr="00902EDA">
        <w:rPr>
          <w:rFonts w:ascii="Book Antiqua" w:hAnsi="Book Antiqua" w:cs="Book Antiqua"/>
          <w:b/>
          <w:bCs/>
          <w:lang w:val="en-GB"/>
        </w:rPr>
        <w:t xml:space="preserve"> marks)</w:t>
      </w:r>
    </w:p>
    <w:p w:rsidR="00504296" w:rsidRDefault="00E82ADA" w:rsidP="00504296">
      <w:pPr>
        <w:autoSpaceDE w:val="0"/>
        <w:autoSpaceDN w:val="0"/>
        <w:adjustRightInd w:val="0"/>
        <w:spacing w:after="115" w:line="280" w:lineRule="atLeast"/>
        <w:jc w:val="both"/>
        <w:textAlignment w:val="center"/>
        <w:rPr>
          <w:rFonts w:ascii="Book Antiqua" w:hAnsi="Book Antiqua" w:cs="Book Antiqua"/>
          <w:color w:val="000000"/>
          <w:lang w:val="en-GB"/>
        </w:rPr>
      </w:pPr>
      <w:r>
        <w:rPr>
          <w:rFonts w:ascii="Book Antiqua" w:hAnsi="Book Antiqua" w:cs="Book Antiqua"/>
          <w:color w:val="000000"/>
          <w:lang w:val="en-GB"/>
        </w:rPr>
        <w:t xml:space="preserve">%Recovery Calculation for </w:t>
      </w:r>
      <w:r w:rsidRPr="00811322">
        <w:rPr>
          <w:rFonts w:ascii="Book Antiqua" w:hAnsi="Book Antiqua" w:cs="Book Antiqua"/>
          <w:color w:val="FF0000"/>
          <w:lang w:val="en-GB"/>
        </w:rPr>
        <w:t>&lt;&lt;</w:t>
      </w:r>
      <w:r>
        <w:rPr>
          <w:rFonts w:ascii="Book Antiqua" w:hAnsi="Book Antiqua" w:cs="Book Antiqua"/>
          <w:color w:val="FF0000"/>
          <w:lang w:val="en-GB"/>
        </w:rPr>
        <w:t>compound&gt;&gt;</w:t>
      </w:r>
      <w:r w:rsidR="00FD179D">
        <w:rPr>
          <w:rFonts w:ascii="Book Antiqua" w:hAnsi="Book Antiqua" w:cs="Book Antiqua"/>
          <w:color w:val="000000"/>
          <w:lang w:val="en-GB"/>
        </w:rPr>
        <w:t xml:space="preserve"> (your </w:t>
      </w:r>
      <w:r w:rsidR="00684383">
        <w:rPr>
          <w:rFonts w:ascii="Book Antiqua" w:hAnsi="Book Antiqua" w:cs="Book Antiqua"/>
          <w:color w:val="000000"/>
          <w:lang w:val="en-GB"/>
        </w:rPr>
        <w:t>choice of the three</w:t>
      </w:r>
      <w:r w:rsidR="00FD179D">
        <w:rPr>
          <w:rFonts w:ascii="Book Antiqua" w:hAnsi="Book Antiqua" w:cs="Book Antiqua"/>
          <w:color w:val="000000"/>
          <w:lang w:val="en-GB"/>
        </w:rPr>
        <w:t>)</w:t>
      </w:r>
      <w:r>
        <w:rPr>
          <w:rFonts w:ascii="Book Antiqua" w:hAnsi="Book Antiqua" w:cs="Book Antiqua"/>
          <w:color w:val="000000"/>
          <w:lang w:val="en-GB"/>
        </w:rPr>
        <w:t>:</w:t>
      </w:r>
    </w:p>
    <w:p w:rsidR="00504296" w:rsidRDefault="006464F4" w:rsidP="00504296">
      <w:pPr>
        <w:autoSpaceDE w:val="0"/>
        <w:autoSpaceDN w:val="0"/>
        <w:adjustRightInd w:val="0"/>
        <w:spacing w:after="115" w:line="280" w:lineRule="atLeast"/>
        <w:jc w:val="both"/>
        <w:textAlignment w:val="center"/>
        <w:rPr>
          <w:rFonts w:ascii="Book Antiqua" w:hAnsi="Book Antiqua" w:cs="Book Antiqua"/>
          <w:color w:val="000000"/>
          <w:lang w:val="en-GB"/>
        </w:rPr>
      </w:pPr>
      <w:r w:rsidRPr="00811322">
        <w:rPr>
          <w:rFonts w:ascii="Book Antiqua" w:hAnsi="Book Antiqua" w:cs="Book Antiqua"/>
          <w:color w:val="FF0000"/>
          <w:lang w:val="en-GB"/>
        </w:rPr>
        <w:t xml:space="preserve">&lt;&lt;Delete this text and insert </w:t>
      </w:r>
      <w:r>
        <w:rPr>
          <w:rFonts w:ascii="Book Antiqua" w:hAnsi="Book Antiqua" w:cs="Book Antiqua"/>
          <w:color w:val="FF0000"/>
          <w:lang w:val="en-GB"/>
        </w:rPr>
        <w:t xml:space="preserve">a calculation for the percent of compound you recovered relative to the amount in your original stock </w:t>
      </w:r>
      <w:r w:rsidR="00684383">
        <w:rPr>
          <w:rFonts w:ascii="Book Antiqua" w:hAnsi="Book Antiqua" w:cs="Book Antiqua"/>
          <w:color w:val="FF0000"/>
          <w:lang w:val="en-GB"/>
        </w:rPr>
        <w:t>mixture</w:t>
      </w:r>
      <w:r w:rsidR="00B36C53">
        <w:rPr>
          <w:rFonts w:ascii="Book Antiqua" w:hAnsi="Book Antiqua" w:cs="Book Antiqua"/>
          <w:color w:val="FF0000"/>
          <w:lang w:val="en-GB"/>
        </w:rPr>
        <w:t xml:space="preserve">. </w:t>
      </w:r>
      <w:r>
        <w:rPr>
          <w:rFonts w:ascii="Book Antiqua" w:hAnsi="Book Antiqua" w:cs="Book Antiqua"/>
          <w:color w:val="FF0000"/>
          <w:lang w:val="en-GB"/>
        </w:rPr>
        <w:t>&gt;&gt;</w:t>
      </w:r>
    </w:p>
    <w:p w:rsidR="004F36EE" w:rsidRDefault="004F36EE">
      <w:pPr>
        <w:spacing w:after="0" w:line="240" w:lineRule="auto"/>
        <w:rPr>
          <w:rFonts w:ascii="Book Antiqua" w:hAnsi="Book Antiqua" w:cs="Book Antiqua"/>
          <w:b/>
          <w:bCs/>
          <w:color w:val="000000"/>
          <w:lang w:val="en-GB"/>
        </w:rPr>
      </w:pPr>
    </w:p>
    <w:p w:rsidR="00EC6632" w:rsidRPr="006034D9" w:rsidRDefault="00EC6632">
      <w:pPr>
        <w:spacing w:after="0" w:line="240" w:lineRule="auto"/>
        <w:rPr>
          <w:rFonts w:ascii="Book Antiqua" w:hAnsi="Book Antiqua" w:cs="Book Antiqua"/>
          <w:b/>
          <w:bCs/>
          <w:color w:val="000000"/>
          <w:sz w:val="20"/>
          <w:lang w:val="en-GB"/>
        </w:rPr>
      </w:pPr>
      <w:r>
        <w:rPr>
          <w:rFonts w:ascii="Book Antiqua" w:hAnsi="Book Antiqua" w:cs="Book Antiqua"/>
          <w:b/>
          <w:bCs/>
          <w:color w:val="000000"/>
          <w:lang w:val="en-GB"/>
        </w:rPr>
        <w:t>Thin-layer Chromatography</w:t>
      </w:r>
      <w:r w:rsidR="006F0E62">
        <w:rPr>
          <w:rFonts w:ascii="Book Antiqua" w:hAnsi="Book Antiqua" w:cs="Book Antiqua"/>
          <w:b/>
          <w:bCs/>
          <w:color w:val="000000"/>
          <w:lang w:val="en-GB"/>
        </w:rPr>
        <w:t>:</w:t>
      </w:r>
      <w:r w:rsidR="006034D9">
        <w:rPr>
          <w:rFonts w:ascii="Book Antiqua" w:hAnsi="Book Antiqua" w:cs="Book Antiqua"/>
          <w:b/>
          <w:bCs/>
          <w:color w:val="000000"/>
          <w:lang w:val="en-GB"/>
        </w:rPr>
        <w:t xml:space="preserve"> </w:t>
      </w:r>
      <w:r w:rsidR="006034D9" w:rsidRPr="00902EDA">
        <w:rPr>
          <w:rFonts w:ascii="Book Antiqua" w:hAnsi="Book Antiqua" w:cs="Book Antiqua"/>
          <w:b/>
          <w:bCs/>
          <w:lang w:val="en-GB"/>
        </w:rPr>
        <w:t>(</w:t>
      </w:r>
      <w:r w:rsidR="004B0410">
        <w:rPr>
          <w:rFonts w:ascii="Book Antiqua" w:hAnsi="Book Antiqua" w:cs="Book Antiqua"/>
          <w:b/>
          <w:bCs/>
          <w:lang w:val="en-GB"/>
        </w:rPr>
        <w:t>4</w:t>
      </w:r>
      <w:r w:rsidR="006034D9" w:rsidRPr="00902EDA">
        <w:rPr>
          <w:rFonts w:ascii="Book Antiqua" w:hAnsi="Book Antiqua" w:cs="Book Antiqua"/>
          <w:b/>
          <w:bCs/>
          <w:lang w:val="en-GB"/>
        </w:rPr>
        <w:t xml:space="preserve"> marks)</w:t>
      </w:r>
    </w:p>
    <w:p w:rsidR="00D97C99" w:rsidRDefault="00D97C99">
      <w:pPr>
        <w:spacing w:after="0" w:line="240" w:lineRule="auto"/>
        <w:rPr>
          <w:rFonts w:ascii="Book Antiqua" w:hAnsi="Book Antiqua" w:cs="Book Antiqua"/>
          <w:b/>
          <w:bCs/>
          <w:color w:val="000000"/>
          <w:lang w:val="en-GB"/>
        </w:rPr>
      </w:pPr>
    </w:p>
    <w:p w:rsidR="003C4763" w:rsidRPr="003C4763" w:rsidRDefault="003C4763" w:rsidP="003C4763">
      <w:pPr>
        <w:autoSpaceDE w:val="0"/>
        <w:autoSpaceDN w:val="0"/>
        <w:adjustRightInd w:val="0"/>
        <w:spacing w:after="115" w:line="280" w:lineRule="atLeast"/>
        <w:jc w:val="both"/>
        <w:textAlignment w:val="center"/>
        <w:rPr>
          <w:rFonts w:ascii="Book Antiqua" w:hAnsi="Book Antiqua" w:cs="Book Antiqua"/>
          <w:bCs/>
          <w:color w:val="FF0000"/>
          <w:lang w:val="en-GB"/>
        </w:rPr>
      </w:pPr>
      <w:r w:rsidRPr="00811322">
        <w:rPr>
          <w:rFonts w:ascii="Book Antiqua" w:hAnsi="Book Antiqua" w:cs="Book Antiqua"/>
          <w:color w:val="FF0000"/>
          <w:lang w:val="en-GB"/>
        </w:rPr>
        <w:t xml:space="preserve">&lt;&lt;Delete this text and </w:t>
      </w:r>
      <w:r w:rsidR="00C90C51">
        <w:rPr>
          <w:rFonts w:ascii="Book Antiqua" w:hAnsi="Book Antiqua" w:cs="Book Antiqua"/>
          <w:bCs/>
          <w:color w:val="FF0000"/>
          <w:lang w:val="en-GB"/>
        </w:rPr>
        <w:t>m</w:t>
      </w:r>
      <w:r w:rsidRPr="003C4763">
        <w:rPr>
          <w:rFonts w:ascii="Book Antiqua" w:hAnsi="Book Antiqua" w:cs="Book Antiqua"/>
          <w:bCs/>
          <w:color w:val="FF0000"/>
          <w:lang w:val="en-GB"/>
        </w:rPr>
        <w:t xml:space="preserve">ake a note of the conditions used to record the </w:t>
      </w:r>
      <w:r>
        <w:rPr>
          <w:rFonts w:ascii="Book Antiqua" w:hAnsi="Book Antiqua" w:cs="Book Antiqua"/>
          <w:bCs/>
          <w:color w:val="FF0000"/>
          <w:lang w:val="en-GB"/>
        </w:rPr>
        <w:t>TLC</w:t>
      </w:r>
      <w:r w:rsidRPr="003C4763">
        <w:rPr>
          <w:rFonts w:ascii="Book Antiqua" w:hAnsi="Book Antiqua" w:cs="Book Antiqua"/>
          <w:bCs/>
          <w:color w:val="FF0000"/>
          <w:lang w:val="en-GB"/>
        </w:rPr>
        <w:t xml:space="preserve"> (type of plate, solvent used and visualization method(s)). Insert your two </w:t>
      </w:r>
      <w:r>
        <w:rPr>
          <w:rFonts w:ascii="Book Antiqua" w:hAnsi="Book Antiqua" w:cs="Book Antiqua"/>
          <w:bCs/>
          <w:color w:val="FF0000"/>
          <w:lang w:val="en-GB"/>
        </w:rPr>
        <w:t>TLC</w:t>
      </w:r>
      <w:r w:rsidRPr="003C4763">
        <w:rPr>
          <w:rFonts w:ascii="Book Antiqua" w:hAnsi="Book Antiqua" w:cs="Book Antiqua"/>
          <w:bCs/>
          <w:color w:val="FF0000"/>
          <w:lang w:val="en-GB"/>
        </w:rPr>
        <w:t xml:space="preserve"> plate photos (one under UV, one after chemical development. Colour photos preferred here</w:t>
      </w:r>
      <w:r>
        <w:rPr>
          <w:rFonts w:ascii="Book Antiqua" w:hAnsi="Book Antiqua" w:cs="Book Antiqua"/>
          <w:bCs/>
          <w:color w:val="FF0000"/>
          <w:lang w:val="en-GB"/>
        </w:rPr>
        <w:t>)</w:t>
      </w:r>
      <w:r>
        <w:rPr>
          <w:rFonts w:ascii="Book Antiqua" w:hAnsi="Book Antiqua" w:cs="Book Antiqua"/>
          <w:color w:val="FF0000"/>
          <w:lang w:val="en-GB"/>
        </w:rPr>
        <w:t>&gt;&gt;</w:t>
      </w:r>
    </w:p>
    <w:p w:rsidR="0028184D" w:rsidRDefault="006B6030" w:rsidP="006B6030">
      <w:pPr>
        <w:autoSpaceDE w:val="0"/>
        <w:autoSpaceDN w:val="0"/>
        <w:adjustRightInd w:val="0"/>
        <w:spacing w:after="115" w:line="280" w:lineRule="atLeast"/>
        <w:jc w:val="both"/>
        <w:textAlignment w:val="center"/>
        <w:rPr>
          <w:rFonts w:ascii="Book Antiqua" w:hAnsi="Book Antiqua" w:cs="Book Antiqua"/>
          <w:bCs/>
          <w:color w:val="000000"/>
          <w:lang w:val="en-GB"/>
        </w:rPr>
      </w:pPr>
      <w:r w:rsidRPr="006502B4">
        <w:rPr>
          <w:rFonts w:ascii="Book Antiqua" w:hAnsi="Book Antiqua" w:cs="Book Antiqua"/>
          <w:b/>
          <w:bCs/>
          <w:color w:val="000000"/>
          <w:lang w:val="en-GB"/>
        </w:rPr>
        <w:t xml:space="preserve">Table </w:t>
      </w:r>
      <w:r>
        <w:rPr>
          <w:rFonts w:ascii="Book Antiqua" w:hAnsi="Book Antiqua" w:cs="Book Antiqua"/>
          <w:b/>
          <w:bCs/>
          <w:color w:val="000000"/>
          <w:lang w:val="en-GB"/>
        </w:rPr>
        <w:t xml:space="preserve">4. </w:t>
      </w:r>
      <w:r w:rsidRPr="006B6030">
        <w:rPr>
          <w:rFonts w:ascii="Book Antiqua" w:hAnsi="Book Antiqua" w:cs="Book Antiqua"/>
          <w:bCs/>
          <w:color w:val="000000"/>
          <w:lang w:val="en-GB"/>
        </w:rPr>
        <w:t>Summary of TLC results from the liquid-liquid extraction.</w:t>
      </w:r>
    </w:p>
    <w:p w:rsidR="006B6030" w:rsidRDefault="006B6030" w:rsidP="006B6030">
      <w:pPr>
        <w:autoSpaceDE w:val="0"/>
        <w:autoSpaceDN w:val="0"/>
        <w:adjustRightInd w:val="0"/>
        <w:spacing w:after="115" w:line="280" w:lineRule="atLeast"/>
        <w:jc w:val="both"/>
        <w:textAlignment w:val="center"/>
        <w:rPr>
          <w:rFonts w:ascii="Book Antiqua" w:hAnsi="Book Antiqua" w:cs="Book Antiqua"/>
          <w:b/>
          <w:bCs/>
          <w:color w:val="000000"/>
          <w:lang w:val="en-GB"/>
        </w:rPr>
      </w:pPr>
      <w:r>
        <w:rPr>
          <w:rFonts w:ascii="Book Antiqua" w:hAnsi="Book Antiqua" w:cs="Book Antiqua"/>
          <w:color w:val="FF0000"/>
          <w:lang w:val="en-GB"/>
        </w:rPr>
        <w:t>&lt;&lt;Add or remove rows to suit your data. Shading is included to try to help divide data for each lane</w:t>
      </w:r>
      <w:proofErr w:type="gramStart"/>
      <w:r>
        <w:rPr>
          <w:rFonts w:ascii="Book Antiqua" w:hAnsi="Book Antiqua" w:cs="Book Antiqua"/>
          <w:color w:val="FF0000"/>
          <w:lang w:val="en-GB"/>
        </w:rPr>
        <w:t>.&gt;</w:t>
      </w:r>
      <w:proofErr w:type="gramEnd"/>
      <w:r>
        <w:rPr>
          <w:rFonts w:ascii="Book Antiqua" w:hAnsi="Book Antiqua" w:cs="Book Antiqua"/>
          <w:color w:val="FF0000"/>
          <w:lang w:val="en-GB"/>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040"/>
        <w:gridCol w:w="1808"/>
        <w:gridCol w:w="2268"/>
        <w:gridCol w:w="3696"/>
      </w:tblGrid>
      <w:tr w:rsidR="006B6030" w:rsidTr="006B6030">
        <w:tc>
          <w:tcPr>
            <w:tcW w:w="1258" w:type="dxa"/>
            <w:shd w:val="clear" w:color="auto" w:fill="F2F2F2" w:themeFill="background1" w:themeFillShade="F2"/>
          </w:tcPr>
          <w:p w:rsidR="006B6030" w:rsidRPr="00A00C63" w:rsidRDefault="006B6030" w:rsidP="00A00C63">
            <w:pPr>
              <w:spacing w:after="0" w:line="240" w:lineRule="auto"/>
              <w:jc w:val="center"/>
              <w:rPr>
                <w:rFonts w:ascii="Book Antiqua" w:hAnsi="Book Antiqua" w:cs="Book Antiqua"/>
                <w:bCs/>
                <w:color w:val="000000"/>
                <w:lang w:val="en-GB"/>
              </w:rPr>
            </w:pPr>
            <w:r>
              <w:rPr>
                <w:rFonts w:ascii="Book Antiqua" w:hAnsi="Book Antiqua" w:cs="Book Antiqua"/>
                <w:bCs/>
                <w:color w:val="000000"/>
                <w:lang w:val="en-GB"/>
              </w:rPr>
              <w:t>Lane (number from left to right)</w:t>
            </w:r>
          </w:p>
        </w:tc>
        <w:tc>
          <w:tcPr>
            <w:tcW w:w="1040" w:type="dxa"/>
            <w:shd w:val="clear" w:color="auto" w:fill="F2F2F2" w:themeFill="background1" w:themeFillShade="F2"/>
          </w:tcPr>
          <w:p w:rsidR="006B6030" w:rsidRPr="00A00C63" w:rsidRDefault="006B6030" w:rsidP="00A00C63">
            <w:pPr>
              <w:spacing w:after="0" w:line="240" w:lineRule="auto"/>
              <w:jc w:val="center"/>
              <w:rPr>
                <w:rFonts w:ascii="Book Antiqua" w:hAnsi="Book Antiqua" w:cs="Book Antiqua"/>
                <w:bCs/>
                <w:color w:val="000000"/>
                <w:lang w:val="en-GB"/>
              </w:rPr>
            </w:pPr>
            <w:r>
              <w:rPr>
                <w:rFonts w:ascii="Book Antiqua" w:hAnsi="Book Antiqua" w:cs="Book Antiqua"/>
                <w:bCs/>
                <w:color w:val="000000"/>
                <w:lang w:val="en-GB"/>
              </w:rPr>
              <w:t>Number of spots</w:t>
            </w:r>
          </w:p>
        </w:tc>
        <w:tc>
          <w:tcPr>
            <w:tcW w:w="1808" w:type="dxa"/>
            <w:shd w:val="clear" w:color="auto" w:fill="F2F2F2" w:themeFill="background1" w:themeFillShade="F2"/>
          </w:tcPr>
          <w:p w:rsidR="006B6030" w:rsidRPr="00A00C63" w:rsidRDefault="006B6030" w:rsidP="00A00C63">
            <w:pPr>
              <w:spacing w:after="0" w:line="240" w:lineRule="auto"/>
              <w:jc w:val="center"/>
              <w:rPr>
                <w:rFonts w:ascii="Book Antiqua" w:hAnsi="Book Antiqua" w:cs="Book Antiqua"/>
                <w:bCs/>
                <w:color w:val="000000"/>
                <w:lang w:val="en-GB"/>
              </w:rPr>
            </w:pPr>
            <w:proofErr w:type="spellStart"/>
            <w:r w:rsidRPr="00A00C63">
              <w:rPr>
                <w:rFonts w:ascii="Book Antiqua" w:hAnsi="Book Antiqua" w:cs="Book Antiqua"/>
                <w:bCs/>
                <w:color w:val="000000"/>
                <w:lang w:val="en-GB"/>
              </w:rPr>
              <w:t>R</w:t>
            </w:r>
            <w:r w:rsidRPr="00A00C63">
              <w:rPr>
                <w:rFonts w:ascii="Book Antiqua" w:hAnsi="Book Antiqua" w:cs="Book Antiqua"/>
                <w:bCs/>
                <w:color w:val="000000"/>
                <w:vertAlign w:val="subscript"/>
                <w:lang w:val="en-GB"/>
              </w:rPr>
              <w:t>f</w:t>
            </w:r>
            <w:proofErr w:type="spellEnd"/>
          </w:p>
        </w:tc>
        <w:tc>
          <w:tcPr>
            <w:tcW w:w="2268" w:type="dxa"/>
            <w:shd w:val="clear" w:color="auto" w:fill="F2F2F2" w:themeFill="background1" w:themeFillShade="F2"/>
          </w:tcPr>
          <w:p w:rsidR="006B6030" w:rsidRPr="00A00C63" w:rsidRDefault="006B6030" w:rsidP="00A00C63">
            <w:pPr>
              <w:spacing w:after="0" w:line="240" w:lineRule="auto"/>
              <w:jc w:val="center"/>
              <w:rPr>
                <w:rFonts w:ascii="Book Antiqua" w:hAnsi="Book Antiqua" w:cs="Book Antiqua"/>
                <w:bCs/>
                <w:color w:val="000000"/>
                <w:lang w:val="en-GB"/>
              </w:rPr>
            </w:pPr>
            <w:r>
              <w:rPr>
                <w:rFonts w:ascii="Book Antiqua" w:hAnsi="Book Antiqua" w:cs="Book Antiqua"/>
                <w:bCs/>
                <w:color w:val="000000"/>
                <w:lang w:val="en-GB"/>
              </w:rPr>
              <w:t>Response to stain</w:t>
            </w:r>
          </w:p>
        </w:tc>
        <w:tc>
          <w:tcPr>
            <w:tcW w:w="3696" w:type="dxa"/>
            <w:shd w:val="clear" w:color="auto" w:fill="F2F2F2" w:themeFill="background1" w:themeFillShade="F2"/>
          </w:tcPr>
          <w:p w:rsidR="006B6030" w:rsidRPr="00A00C63" w:rsidRDefault="006B6030" w:rsidP="00A00C63">
            <w:pPr>
              <w:spacing w:after="0" w:line="240" w:lineRule="auto"/>
              <w:jc w:val="center"/>
              <w:rPr>
                <w:rFonts w:ascii="Book Antiqua" w:hAnsi="Book Antiqua" w:cs="Book Antiqua"/>
                <w:bCs/>
                <w:color w:val="000000"/>
                <w:lang w:val="en-GB"/>
              </w:rPr>
            </w:pPr>
            <w:r>
              <w:rPr>
                <w:rFonts w:ascii="Book Antiqua" w:hAnsi="Book Antiqua" w:cs="Book Antiqua"/>
                <w:bCs/>
                <w:color w:val="000000"/>
                <w:lang w:val="en-GB"/>
              </w:rPr>
              <w:t>Identity of compound</w:t>
            </w:r>
          </w:p>
        </w:tc>
      </w:tr>
      <w:tr w:rsidR="006B6030" w:rsidTr="006B6030">
        <w:trPr>
          <w:trHeight w:val="201"/>
        </w:trPr>
        <w:tc>
          <w:tcPr>
            <w:tcW w:w="1258" w:type="dxa"/>
            <w:vMerge w:val="restart"/>
          </w:tcPr>
          <w:p w:rsidR="006B6030" w:rsidRPr="00A00C63" w:rsidRDefault="006B6030" w:rsidP="006B6030">
            <w:pPr>
              <w:spacing w:after="0" w:line="240" w:lineRule="auto"/>
              <w:jc w:val="center"/>
              <w:rPr>
                <w:rFonts w:ascii="Book Antiqua" w:hAnsi="Book Antiqua" w:cs="Book Antiqua"/>
                <w:b/>
                <w:bCs/>
                <w:color w:val="000000"/>
                <w:lang w:val="en-GB"/>
              </w:rPr>
            </w:pPr>
            <w:r>
              <w:rPr>
                <w:rFonts w:ascii="Book Antiqua" w:hAnsi="Book Antiqua" w:cs="Book Antiqua"/>
                <w:b/>
                <w:bCs/>
                <w:color w:val="000000"/>
                <w:lang w:val="en-GB"/>
              </w:rPr>
              <w:t>1</w:t>
            </w:r>
          </w:p>
        </w:tc>
        <w:tc>
          <w:tcPr>
            <w:tcW w:w="1040" w:type="dxa"/>
            <w:vMerge w:val="restart"/>
          </w:tcPr>
          <w:p w:rsidR="006B6030" w:rsidRPr="00A00C63" w:rsidRDefault="006B6030" w:rsidP="00A00C63">
            <w:pPr>
              <w:spacing w:after="0" w:line="240" w:lineRule="auto"/>
              <w:rPr>
                <w:rFonts w:ascii="Book Antiqua" w:hAnsi="Book Antiqua" w:cs="Book Antiqua"/>
                <w:b/>
                <w:bCs/>
                <w:color w:val="000000"/>
                <w:lang w:val="en-GB"/>
              </w:rPr>
            </w:pPr>
          </w:p>
        </w:tc>
        <w:tc>
          <w:tcPr>
            <w:tcW w:w="1808" w:type="dxa"/>
            <w:shd w:val="clear" w:color="auto" w:fill="auto"/>
          </w:tcPr>
          <w:p w:rsidR="006B6030" w:rsidRPr="00A00C63" w:rsidRDefault="006B6030" w:rsidP="00A00C63">
            <w:pPr>
              <w:spacing w:after="0" w:line="240" w:lineRule="auto"/>
              <w:rPr>
                <w:rFonts w:ascii="Book Antiqua" w:hAnsi="Book Antiqua" w:cs="Book Antiqua"/>
                <w:b/>
                <w:bCs/>
                <w:color w:val="000000"/>
                <w:lang w:val="en-GB"/>
              </w:rPr>
            </w:pPr>
          </w:p>
        </w:tc>
        <w:tc>
          <w:tcPr>
            <w:tcW w:w="2268" w:type="dxa"/>
          </w:tcPr>
          <w:p w:rsidR="006B6030" w:rsidRPr="00A00C63" w:rsidRDefault="006B6030" w:rsidP="00A00C63">
            <w:pPr>
              <w:spacing w:after="0" w:line="240" w:lineRule="auto"/>
              <w:rPr>
                <w:rFonts w:ascii="Book Antiqua" w:hAnsi="Book Antiqua" w:cs="Book Antiqua"/>
                <w:b/>
                <w:bCs/>
                <w:color w:val="000000"/>
                <w:lang w:val="en-GB"/>
              </w:rPr>
            </w:pPr>
          </w:p>
        </w:tc>
        <w:tc>
          <w:tcPr>
            <w:tcW w:w="3696" w:type="dxa"/>
            <w:shd w:val="clear" w:color="auto" w:fill="auto"/>
          </w:tcPr>
          <w:p w:rsidR="006B6030" w:rsidRPr="00A00C63" w:rsidRDefault="006B6030" w:rsidP="00A00C63">
            <w:pPr>
              <w:spacing w:after="0" w:line="240" w:lineRule="auto"/>
              <w:rPr>
                <w:rFonts w:ascii="Book Antiqua" w:hAnsi="Book Antiqua" w:cs="Book Antiqua"/>
                <w:b/>
                <w:bCs/>
                <w:color w:val="000000"/>
                <w:lang w:val="en-GB"/>
              </w:rPr>
            </w:pPr>
          </w:p>
        </w:tc>
      </w:tr>
      <w:tr w:rsidR="006B6030" w:rsidTr="006B6030">
        <w:trPr>
          <w:trHeight w:val="201"/>
        </w:trPr>
        <w:tc>
          <w:tcPr>
            <w:tcW w:w="1258" w:type="dxa"/>
            <w:vMerge/>
          </w:tcPr>
          <w:p w:rsidR="006B6030" w:rsidRDefault="006B6030" w:rsidP="006B6030">
            <w:pPr>
              <w:spacing w:after="0" w:line="240" w:lineRule="auto"/>
              <w:jc w:val="center"/>
              <w:rPr>
                <w:rFonts w:ascii="Book Antiqua" w:hAnsi="Book Antiqua" w:cs="Book Antiqua"/>
                <w:b/>
                <w:bCs/>
                <w:color w:val="000000"/>
                <w:lang w:val="en-GB"/>
              </w:rPr>
            </w:pPr>
          </w:p>
        </w:tc>
        <w:tc>
          <w:tcPr>
            <w:tcW w:w="1040" w:type="dxa"/>
            <w:vMerge/>
          </w:tcPr>
          <w:p w:rsidR="006B6030" w:rsidRPr="00A00C63" w:rsidRDefault="006B6030" w:rsidP="00A00C63">
            <w:pPr>
              <w:spacing w:after="0" w:line="240" w:lineRule="auto"/>
              <w:rPr>
                <w:rFonts w:ascii="Book Antiqua" w:hAnsi="Book Antiqua" w:cs="Book Antiqua"/>
                <w:b/>
                <w:bCs/>
                <w:color w:val="000000"/>
                <w:lang w:val="en-GB"/>
              </w:rPr>
            </w:pPr>
          </w:p>
        </w:tc>
        <w:tc>
          <w:tcPr>
            <w:tcW w:w="1808" w:type="dxa"/>
            <w:shd w:val="clear" w:color="auto" w:fill="auto"/>
          </w:tcPr>
          <w:p w:rsidR="006B6030" w:rsidRPr="00A00C63" w:rsidRDefault="006B6030" w:rsidP="00A00C63">
            <w:pPr>
              <w:spacing w:after="0" w:line="240" w:lineRule="auto"/>
              <w:rPr>
                <w:rFonts w:ascii="Book Antiqua" w:hAnsi="Book Antiqua" w:cs="Book Antiqua"/>
                <w:b/>
                <w:bCs/>
                <w:color w:val="000000"/>
                <w:lang w:val="en-GB"/>
              </w:rPr>
            </w:pPr>
          </w:p>
        </w:tc>
        <w:tc>
          <w:tcPr>
            <w:tcW w:w="2268" w:type="dxa"/>
          </w:tcPr>
          <w:p w:rsidR="006B6030" w:rsidRPr="00A00C63" w:rsidRDefault="006B6030" w:rsidP="00A00C63">
            <w:pPr>
              <w:spacing w:after="0" w:line="240" w:lineRule="auto"/>
              <w:rPr>
                <w:rFonts w:ascii="Book Antiqua" w:hAnsi="Book Antiqua" w:cs="Book Antiqua"/>
                <w:b/>
                <w:bCs/>
                <w:color w:val="000000"/>
                <w:lang w:val="en-GB"/>
              </w:rPr>
            </w:pPr>
          </w:p>
        </w:tc>
        <w:tc>
          <w:tcPr>
            <w:tcW w:w="3696" w:type="dxa"/>
            <w:shd w:val="clear" w:color="auto" w:fill="auto"/>
          </w:tcPr>
          <w:p w:rsidR="006B6030" w:rsidRPr="00A00C63" w:rsidRDefault="006B6030" w:rsidP="00A00C63">
            <w:pPr>
              <w:spacing w:after="0" w:line="240" w:lineRule="auto"/>
              <w:rPr>
                <w:rFonts w:ascii="Book Antiqua" w:hAnsi="Book Antiqua" w:cs="Book Antiqua"/>
                <w:b/>
                <w:bCs/>
                <w:color w:val="000000"/>
                <w:lang w:val="en-GB"/>
              </w:rPr>
            </w:pPr>
          </w:p>
        </w:tc>
      </w:tr>
      <w:tr w:rsidR="006B6030" w:rsidTr="006B6030">
        <w:trPr>
          <w:trHeight w:val="201"/>
        </w:trPr>
        <w:tc>
          <w:tcPr>
            <w:tcW w:w="1258" w:type="dxa"/>
            <w:vMerge/>
          </w:tcPr>
          <w:p w:rsidR="006B6030" w:rsidRDefault="006B6030" w:rsidP="006B6030">
            <w:pPr>
              <w:spacing w:after="0" w:line="240" w:lineRule="auto"/>
              <w:jc w:val="center"/>
              <w:rPr>
                <w:rFonts w:ascii="Book Antiqua" w:hAnsi="Book Antiqua" w:cs="Book Antiqua"/>
                <w:b/>
                <w:bCs/>
                <w:color w:val="000000"/>
                <w:lang w:val="en-GB"/>
              </w:rPr>
            </w:pPr>
          </w:p>
        </w:tc>
        <w:tc>
          <w:tcPr>
            <w:tcW w:w="1040" w:type="dxa"/>
            <w:vMerge/>
          </w:tcPr>
          <w:p w:rsidR="006B6030" w:rsidRPr="00A00C63" w:rsidRDefault="006B6030" w:rsidP="00A00C63">
            <w:pPr>
              <w:spacing w:after="0" w:line="240" w:lineRule="auto"/>
              <w:rPr>
                <w:rFonts w:ascii="Book Antiqua" w:hAnsi="Book Antiqua" w:cs="Book Antiqua"/>
                <w:b/>
                <w:bCs/>
                <w:color w:val="000000"/>
                <w:lang w:val="en-GB"/>
              </w:rPr>
            </w:pPr>
          </w:p>
        </w:tc>
        <w:tc>
          <w:tcPr>
            <w:tcW w:w="1808" w:type="dxa"/>
            <w:shd w:val="clear" w:color="auto" w:fill="auto"/>
          </w:tcPr>
          <w:p w:rsidR="006B6030" w:rsidRPr="00A00C63" w:rsidRDefault="006B6030" w:rsidP="00A00C63">
            <w:pPr>
              <w:spacing w:after="0" w:line="240" w:lineRule="auto"/>
              <w:rPr>
                <w:rFonts w:ascii="Book Antiqua" w:hAnsi="Book Antiqua" w:cs="Book Antiqua"/>
                <w:b/>
                <w:bCs/>
                <w:color w:val="000000"/>
                <w:lang w:val="en-GB"/>
              </w:rPr>
            </w:pPr>
          </w:p>
        </w:tc>
        <w:tc>
          <w:tcPr>
            <w:tcW w:w="2268" w:type="dxa"/>
          </w:tcPr>
          <w:p w:rsidR="006B6030" w:rsidRPr="00A00C63" w:rsidRDefault="006B6030" w:rsidP="00A00C63">
            <w:pPr>
              <w:spacing w:after="0" w:line="240" w:lineRule="auto"/>
              <w:rPr>
                <w:rFonts w:ascii="Book Antiqua" w:hAnsi="Book Antiqua" w:cs="Book Antiqua"/>
                <w:b/>
                <w:bCs/>
                <w:color w:val="000000"/>
                <w:lang w:val="en-GB"/>
              </w:rPr>
            </w:pPr>
          </w:p>
        </w:tc>
        <w:tc>
          <w:tcPr>
            <w:tcW w:w="3696" w:type="dxa"/>
            <w:shd w:val="clear" w:color="auto" w:fill="auto"/>
          </w:tcPr>
          <w:p w:rsidR="006B6030" w:rsidRPr="00A00C63" w:rsidRDefault="006B6030" w:rsidP="00A00C63">
            <w:pPr>
              <w:spacing w:after="0" w:line="240" w:lineRule="auto"/>
              <w:rPr>
                <w:rFonts w:ascii="Book Antiqua" w:hAnsi="Book Antiqua" w:cs="Book Antiqua"/>
                <w:b/>
                <w:bCs/>
                <w:color w:val="000000"/>
                <w:lang w:val="en-GB"/>
              </w:rPr>
            </w:pPr>
          </w:p>
        </w:tc>
      </w:tr>
      <w:tr w:rsidR="006B6030" w:rsidTr="006B6030">
        <w:trPr>
          <w:trHeight w:val="201"/>
        </w:trPr>
        <w:tc>
          <w:tcPr>
            <w:tcW w:w="1258" w:type="dxa"/>
            <w:vMerge/>
          </w:tcPr>
          <w:p w:rsidR="006B6030" w:rsidRDefault="006B6030" w:rsidP="006B6030">
            <w:pPr>
              <w:spacing w:after="0" w:line="240" w:lineRule="auto"/>
              <w:jc w:val="center"/>
              <w:rPr>
                <w:rFonts w:ascii="Book Antiqua" w:hAnsi="Book Antiqua" w:cs="Book Antiqua"/>
                <w:b/>
                <w:bCs/>
                <w:color w:val="000000"/>
                <w:lang w:val="en-GB"/>
              </w:rPr>
            </w:pPr>
          </w:p>
        </w:tc>
        <w:tc>
          <w:tcPr>
            <w:tcW w:w="1040" w:type="dxa"/>
            <w:vMerge/>
          </w:tcPr>
          <w:p w:rsidR="006B6030" w:rsidRPr="00A00C63" w:rsidRDefault="006B6030" w:rsidP="00A00C63">
            <w:pPr>
              <w:spacing w:after="0" w:line="240" w:lineRule="auto"/>
              <w:rPr>
                <w:rFonts w:ascii="Book Antiqua" w:hAnsi="Book Antiqua" w:cs="Book Antiqua"/>
                <w:b/>
                <w:bCs/>
                <w:color w:val="000000"/>
                <w:lang w:val="en-GB"/>
              </w:rPr>
            </w:pPr>
          </w:p>
        </w:tc>
        <w:tc>
          <w:tcPr>
            <w:tcW w:w="1808" w:type="dxa"/>
            <w:shd w:val="clear" w:color="auto" w:fill="auto"/>
          </w:tcPr>
          <w:p w:rsidR="006B6030" w:rsidRPr="00A00C63" w:rsidRDefault="006B6030" w:rsidP="00A00C63">
            <w:pPr>
              <w:spacing w:after="0" w:line="240" w:lineRule="auto"/>
              <w:rPr>
                <w:rFonts w:ascii="Book Antiqua" w:hAnsi="Book Antiqua" w:cs="Book Antiqua"/>
                <w:b/>
                <w:bCs/>
                <w:color w:val="000000"/>
                <w:lang w:val="en-GB"/>
              </w:rPr>
            </w:pPr>
          </w:p>
        </w:tc>
        <w:tc>
          <w:tcPr>
            <w:tcW w:w="2268" w:type="dxa"/>
          </w:tcPr>
          <w:p w:rsidR="006B6030" w:rsidRPr="00A00C63" w:rsidRDefault="006B6030" w:rsidP="00A00C63">
            <w:pPr>
              <w:spacing w:after="0" w:line="240" w:lineRule="auto"/>
              <w:rPr>
                <w:rFonts w:ascii="Book Antiqua" w:hAnsi="Book Antiqua" w:cs="Book Antiqua"/>
                <w:b/>
                <w:bCs/>
                <w:color w:val="000000"/>
                <w:lang w:val="en-GB"/>
              </w:rPr>
            </w:pPr>
          </w:p>
        </w:tc>
        <w:tc>
          <w:tcPr>
            <w:tcW w:w="3696" w:type="dxa"/>
            <w:shd w:val="clear" w:color="auto" w:fill="auto"/>
          </w:tcPr>
          <w:p w:rsidR="006B6030" w:rsidRPr="00A00C63" w:rsidRDefault="006B6030" w:rsidP="00A00C63">
            <w:pPr>
              <w:spacing w:after="0" w:line="240" w:lineRule="auto"/>
              <w:rPr>
                <w:rFonts w:ascii="Book Antiqua" w:hAnsi="Book Antiqua" w:cs="Book Antiqua"/>
                <w:b/>
                <w:bCs/>
                <w:color w:val="000000"/>
                <w:lang w:val="en-GB"/>
              </w:rPr>
            </w:pPr>
          </w:p>
        </w:tc>
      </w:tr>
      <w:tr w:rsidR="006B6030" w:rsidTr="006B6030">
        <w:trPr>
          <w:trHeight w:val="201"/>
        </w:trPr>
        <w:tc>
          <w:tcPr>
            <w:tcW w:w="1258" w:type="dxa"/>
            <w:vMerge w:val="restart"/>
            <w:shd w:val="clear" w:color="auto" w:fill="D9D9D9" w:themeFill="background1" w:themeFillShade="D9"/>
          </w:tcPr>
          <w:p w:rsidR="006B6030" w:rsidRPr="00A00C63" w:rsidRDefault="006B6030" w:rsidP="006B6030">
            <w:pPr>
              <w:spacing w:after="0" w:line="240" w:lineRule="auto"/>
              <w:jc w:val="center"/>
              <w:rPr>
                <w:rFonts w:ascii="Book Antiqua" w:hAnsi="Book Antiqua" w:cs="Book Antiqua"/>
                <w:b/>
                <w:bCs/>
                <w:color w:val="000000"/>
                <w:lang w:val="en-GB"/>
              </w:rPr>
            </w:pPr>
            <w:r>
              <w:rPr>
                <w:rFonts w:ascii="Book Antiqua" w:hAnsi="Book Antiqua" w:cs="Book Antiqua"/>
                <w:b/>
                <w:bCs/>
                <w:color w:val="000000"/>
                <w:lang w:val="en-GB"/>
              </w:rPr>
              <w:t>2</w:t>
            </w:r>
          </w:p>
        </w:tc>
        <w:tc>
          <w:tcPr>
            <w:tcW w:w="1040" w:type="dxa"/>
            <w:vMerge w:val="restart"/>
            <w:shd w:val="clear" w:color="auto" w:fill="D9D9D9" w:themeFill="background1" w:themeFillShade="D9"/>
          </w:tcPr>
          <w:p w:rsidR="006B6030" w:rsidRPr="00A00C63" w:rsidRDefault="006B6030" w:rsidP="00A00C63">
            <w:pPr>
              <w:spacing w:after="0" w:line="240" w:lineRule="auto"/>
              <w:rPr>
                <w:rFonts w:ascii="Book Antiqua" w:hAnsi="Book Antiqua" w:cs="Book Antiqua"/>
                <w:b/>
                <w:bCs/>
                <w:color w:val="000000"/>
                <w:lang w:val="en-GB"/>
              </w:rPr>
            </w:pPr>
          </w:p>
        </w:tc>
        <w:tc>
          <w:tcPr>
            <w:tcW w:w="1808" w:type="dxa"/>
            <w:shd w:val="clear" w:color="auto" w:fill="D9D9D9" w:themeFill="background1" w:themeFillShade="D9"/>
          </w:tcPr>
          <w:p w:rsidR="006B6030" w:rsidRPr="00A00C63" w:rsidRDefault="006B6030" w:rsidP="00A00C63">
            <w:pPr>
              <w:spacing w:after="0" w:line="240" w:lineRule="auto"/>
              <w:rPr>
                <w:rFonts w:ascii="Book Antiqua" w:hAnsi="Book Antiqua" w:cs="Book Antiqua"/>
                <w:b/>
                <w:bCs/>
                <w:color w:val="000000"/>
                <w:lang w:val="en-GB"/>
              </w:rPr>
            </w:pPr>
          </w:p>
        </w:tc>
        <w:tc>
          <w:tcPr>
            <w:tcW w:w="2268" w:type="dxa"/>
            <w:shd w:val="clear" w:color="auto" w:fill="D9D9D9" w:themeFill="background1" w:themeFillShade="D9"/>
          </w:tcPr>
          <w:p w:rsidR="006B6030" w:rsidRPr="00A00C63" w:rsidRDefault="006B6030" w:rsidP="00A00C63">
            <w:pPr>
              <w:spacing w:after="0" w:line="240" w:lineRule="auto"/>
              <w:rPr>
                <w:rFonts w:ascii="Book Antiqua" w:hAnsi="Book Antiqua" w:cs="Book Antiqua"/>
                <w:b/>
                <w:bCs/>
                <w:color w:val="000000"/>
                <w:lang w:val="en-GB"/>
              </w:rPr>
            </w:pPr>
          </w:p>
        </w:tc>
        <w:tc>
          <w:tcPr>
            <w:tcW w:w="3696" w:type="dxa"/>
            <w:shd w:val="clear" w:color="auto" w:fill="D9D9D9" w:themeFill="background1" w:themeFillShade="D9"/>
          </w:tcPr>
          <w:p w:rsidR="006B6030" w:rsidRPr="00A00C63" w:rsidRDefault="006B6030" w:rsidP="00A00C63">
            <w:pPr>
              <w:spacing w:after="0" w:line="240" w:lineRule="auto"/>
              <w:rPr>
                <w:rFonts w:ascii="Book Antiqua" w:hAnsi="Book Antiqua" w:cs="Book Antiqua"/>
                <w:b/>
                <w:bCs/>
                <w:color w:val="000000"/>
                <w:lang w:val="en-GB"/>
              </w:rPr>
            </w:pPr>
          </w:p>
        </w:tc>
      </w:tr>
      <w:tr w:rsidR="006B6030" w:rsidTr="006B6030">
        <w:trPr>
          <w:trHeight w:val="201"/>
        </w:trPr>
        <w:tc>
          <w:tcPr>
            <w:tcW w:w="1258" w:type="dxa"/>
            <w:vMerge/>
            <w:shd w:val="clear" w:color="auto" w:fill="D9D9D9" w:themeFill="background1" w:themeFillShade="D9"/>
          </w:tcPr>
          <w:p w:rsidR="006B6030" w:rsidRDefault="006B6030" w:rsidP="006B6030">
            <w:pPr>
              <w:spacing w:after="0" w:line="240" w:lineRule="auto"/>
              <w:jc w:val="center"/>
              <w:rPr>
                <w:rFonts w:ascii="Book Antiqua" w:hAnsi="Book Antiqua" w:cs="Book Antiqua"/>
                <w:b/>
                <w:bCs/>
                <w:color w:val="000000"/>
                <w:lang w:val="en-GB"/>
              </w:rPr>
            </w:pPr>
          </w:p>
        </w:tc>
        <w:tc>
          <w:tcPr>
            <w:tcW w:w="1040" w:type="dxa"/>
            <w:vMerge/>
            <w:shd w:val="clear" w:color="auto" w:fill="D9D9D9" w:themeFill="background1" w:themeFillShade="D9"/>
          </w:tcPr>
          <w:p w:rsidR="006B6030" w:rsidRPr="00A00C63" w:rsidRDefault="006B6030" w:rsidP="00A00C63">
            <w:pPr>
              <w:spacing w:after="0" w:line="240" w:lineRule="auto"/>
              <w:rPr>
                <w:rFonts w:ascii="Book Antiqua" w:hAnsi="Book Antiqua" w:cs="Book Antiqua"/>
                <w:b/>
                <w:bCs/>
                <w:color w:val="000000"/>
                <w:lang w:val="en-GB"/>
              </w:rPr>
            </w:pPr>
          </w:p>
        </w:tc>
        <w:tc>
          <w:tcPr>
            <w:tcW w:w="1808" w:type="dxa"/>
            <w:shd w:val="clear" w:color="auto" w:fill="D9D9D9" w:themeFill="background1" w:themeFillShade="D9"/>
          </w:tcPr>
          <w:p w:rsidR="006B6030" w:rsidRPr="00A00C63" w:rsidRDefault="006B6030" w:rsidP="00A00C63">
            <w:pPr>
              <w:spacing w:after="0" w:line="240" w:lineRule="auto"/>
              <w:rPr>
                <w:rFonts w:ascii="Book Antiqua" w:hAnsi="Book Antiqua" w:cs="Book Antiqua"/>
                <w:b/>
                <w:bCs/>
                <w:color w:val="000000"/>
                <w:lang w:val="en-GB"/>
              </w:rPr>
            </w:pPr>
          </w:p>
        </w:tc>
        <w:tc>
          <w:tcPr>
            <w:tcW w:w="2268" w:type="dxa"/>
            <w:shd w:val="clear" w:color="auto" w:fill="D9D9D9" w:themeFill="background1" w:themeFillShade="D9"/>
          </w:tcPr>
          <w:p w:rsidR="006B6030" w:rsidRPr="00A00C63" w:rsidRDefault="006B6030" w:rsidP="00A00C63">
            <w:pPr>
              <w:spacing w:after="0" w:line="240" w:lineRule="auto"/>
              <w:rPr>
                <w:rFonts w:ascii="Book Antiqua" w:hAnsi="Book Antiqua" w:cs="Book Antiqua"/>
                <w:b/>
                <w:bCs/>
                <w:color w:val="000000"/>
                <w:lang w:val="en-GB"/>
              </w:rPr>
            </w:pPr>
          </w:p>
        </w:tc>
        <w:tc>
          <w:tcPr>
            <w:tcW w:w="3696" w:type="dxa"/>
            <w:shd w:val="clear" w:color="auto" w:fill="D9D9D9" w:themeFill="background1" w:themeFillShade="D9"/>
          </w:tcPr>
          <w:p w:rsidR="006B6030" w:rsidRPr="00A00C63" w:rsidRDefault="006B6030" w:rsidP="00A00C63">
            <w:pPr>
              <w:spacing w:after="0" w:line="240" w:lineRule="auto"/>
              <w:rPr>
                <w:rFonts w:ascii="Book Antiqua" w:hAnsi="Book Antiqua" w:cs="Book Antiqua"/>
                <w:b/>
                <w:bCs/>
                <w:color w:val="000000"/>
                <w:lang w:val="en-GB"/>
              </w:rPr>
            </w:pPr>
          </w:p>
        </w:tc>
      </w:tr>
      <w:tr w:rsidR="006B6030" w:rsidTr="006B6030">
        <w:trPr>
          <w:trHeight w:val="201"/>
        </w:trPr>
        <w:tc>
          <w:tcPr>
            <w:tcW w:w="1258" w:type="dxa"/>
            <w:vMerge/>
            <w:shd w:val="clear" w:color="auto" w:fill="D9D9D9" w:themeFill="background1" w:themeFillShade="D9"/>
          </w:tcPr>
          <w:p w:rsidR="006B6030" w:rsidRDefault="006B6030" w:rsidP="006B6030">
            <w:pPr>
              <w:spacing w:after="0" w:line="240" w:lineRule="auto"/>
              <w:jc w:val="center"/>
              <w:rPr>
                <w:rFonts w:ascii="Book Antiqua" w:hAnsi="Book Antiqua" w:cs="Book Antiqua"/>
                <w:b/>
                <w:bCs/>
                <w:color w:val="000000"/>
                <w:lang w:val="en-GB"/>
              </w:rPr>
            </w:pPr>
          </w:p>
        </w:tc>
        <w:tc>
          <w:tcPr>
            <w:tcW w:w="1040" w:type="dxa"/>
            <w:vMerge/>
            <w:shd w:val="clear" w:color="auto" w:fill="D9D9D9" w:themeFill="background1" w:themeFillShade="D9"/>
          </w:tcPr>
          <w:p w:rsidR="006B6030" w:rsidRPr="00A00C63" w:rsidRDefault="006B6030" w:rsidP="00A00C63">
            <w:pPr>
              <w:spacing w:after="0" w:line="240" w:lineRule="auto"/>
              <w:rPr>
                <w:rFonts w:ascii="Book Antiqua" w:hAnsi="Book Antiqua" w:cs="Book Antiqua"/>
                <w:b/>
                <w:bCs/>
                <w:color w:val="000000"/>
                <w:lang w:val="en-GB"/>
              </w:rPr>
            </w:pPr>
          </w:p>
        </w:tc>
        <w:tc>
          <w:tcPr>
            <w:tcW w:w="1808" w:type="dxa"/>
            <w:shd w:val="clear" w:color="auto" w:fill="D9D9D9" w:themeFill="background1" w:themeFillShade="D9"/>
          </w:tcPr>
          <w:p w:rsidR="006B6030" w:rsidRPr="00A00C63" w:rsidRDefault="006B6030" w:rsidP="00A00C63">
            <w:pPr>
              <w:spacing w:after="0" w:line="240" w:lineRule="auto"/>
              <w:rPr>
                <w:rFonts w:ascii="Book Antiqua" w:hAnsi="Book Antiqua" w:cs="Book Antiqua"/>
                <w:b/>
                <w:bCs/>
                <w:color w:val="000000"/>
                <w:lang w:val="en-GB"/>
              </w:rPr>
            </w:pPr>
          </w:p>
        </w:tc>
        <w:tc>
          <w:tcPr>
            <w:tcW w:w="2268" w:type="dxa"/>
            <w:shd w:val="clear" w:color="auto" w:fill="D9D9D9" w:themeFill="background1" w:themeFillShade="D9"/>
          </w:tcPr>
          <w:p w:rsidR="006B6030" w:rsidRPr="00A00C63" w:rsidRDefault="006B6030" w:rsidP="00A00C63">
            <w:pPr>
              <w:spacing w:after="0" w:line="240" w:lineRule="auto"/>
              <w:rPr>
                <w:rFonts w:ascii="Book Antiqua" w:hAnsi="Book Antiqua" w:cs="Book Antiqua"/>
                <w:b/>
                <w:bCs/>
                <w:color w:val="000000"/>
                <w:lang w:val="en-GB"/>
              </w:rPr>
            </w:pPr>
          </w:p>
        </w:tc>
        <w:tc>
          <w:tcPr>
            <w:tcW w:w="3696" w:type="dxa"/>
            <w:shd w:val="clear" w:color="auto" w:fill="D9D9D9" w:themeFill="background1" w:themeFillShade="D9"/>
          </w:tcPr>
          <w:p w:rsidR="006B6030" w:rsidRPr="00A00C63" w:rsidRDefault="006B6030" w:rsidP="00A00C63">
            <w:pPr>
              <w:spacing w:after="0" w:line="240" w:lineRule="auto"/>
              <w:rPr>
                <w:rFonts w:ascii="Book Antiqua" w:hAnsi="Book Antiqua" w:cs="Book Antiqua"/>
                <w:b/>
                <w:bCs/>
                <w:color w:val="000000"/>
                <w:lang w:val="en-GB"/>
              </w:rPr>
            </w:pPr>
          </w:p>
        </w:tc>
      </w:tr>
      <w:tr w:rsidR="006B6030" w:rsidTr="007B6FCF">
        <w:trPr>
          <w:trHeight w:val="215"/>
        </w:trPr>
        <w:tc>
          <w:tcPr>
            <w:tcW w:w="1258" w:type="dxa"/>
            <w:vMerge/>
            <w:shd w:val="clear" w:color="auto" w:fill="D9D9D9" w:themeFill="background1" w:themeFillShade="D9"/>
          </w:tcPr>
          <w:p w:rsidR="006B6030" w:rsidRDefault="006B6030" w:rsidP="006B6030">
            <w:pPr>
              <w:spacing w:after="0" w:line="240" w:lineRule="auto"/>
              <w:jc w:val="center"/>
              <w:rPr>
                <w:rFonts w:ascii="Book Antiqua" w:hAnsi="Book Antiqua" w:cs="Book Antiqua"/>
                <w:b/>
                <w:bCs/>
                <w:color w:val="000000"/>
                <w:lang w:val="en-GB"/>
              </w:rPr>
            </w:pPr>
          </w:p>
        </w:tc>
        <w:tc>
          <w:tcPr>
            <w:tcW w:w="1040" w:type="dxa"/>
            <w:vMerge/>
            <w:shd w:val="clear" w:color="auto" w:fill="D9D9D9" w:themeFill="background1" w:themeFillShade="D9"/>
          </w:tcPr>
          <w:p w:rsidR="006B6030" w:rsidRPr="00A00C63" w:rsidRDefault="006B6030" w:rsidP="00A00C63">
            <w:pPr>
              <w:spacing w:after="0" w:line="240" w:lineRule="auto"/>
              <w:rPr>
                <w:rFonts w:ascii="Book Antiqua" w:hAnsi="Book Antiqua" w:cs="Book Antiqua"/>
                <w:b/>
                <w:bCs/>
                <w:color w:val="000000"/>
                <w:lang w:val="en-GB"/>
              </w:rPr>
            </w:pPr>
          </w:p>
        </w:tc>
        <w:tc>
          <w:tcPr>
            <w:tcW w:w="1808" w:type="dxa"/>
            <w:shd w:val="clear" w:color="auto" w:fill="D9D9D9" w:themeFill="background1" w:themeFillShade="D9"/>
          </w:tcPr>
          <w:p w:rsidR="006B6030" w:rsidRPr="00A00C63" w:rsidRDefault="006B6030" w:rsidP="00A00C63">
            <w:pPr>
              <w:spacing w:after="0" w:line="240" w:lineRule="auto"/>
              <w:rPr>
                <w:rFonts w:ascii="Book Antiqua" w:hAnsi="Book Antiqua" w:cs="Book Antiqua"/>
                <w:b/>
                <w:bCs/>
                <w:color w:val="000000"/>
                <w:lang w:val="en-GB"/>
              </w:rPr>
            </w:pPr>
          </w:p>
        </w:tc>
        <w:tc>
          <w:tcPr>
            <w:tcW w:w="2268" w:type="dxa"/>
            <w:shd w:val="clear" w:color="auto" w:fill="D9D9D9" w:themeFill="background1" w:themeFillShade="D9"/>
          </w:tcPr>
          <w:p w:rsidR="006B6030" w:rsidRPr="00A00C63" w:rsidRDefault="006B6030" w:rsidP="00A00C63">
            <w:pPr>
              <w:spacing w:after="0" w:line="240" w:lineRule="auto"/>
              <w:rPr>
                <w:rFonts w:ascii="Book Antiqua" w:hAnsi="Book Antiqua" w:cs="Book Antiqua"/>
                <w:b/>
                <w:bCs/>
                <w:color w:val="000000"/>
                <w:lang w:val="en-GB"/>
              </w:rPr>
            </w:pPr>
          </w:p>
        </w:tc>
        <w:tc>
          <w:tcPr>
            <w:tcW w:w="3696" w:type="dxa"/>
            <w:shd w:val="clear" w:color="auto" w:fill="D9D9D9" w:themeFill="background1" w:themeFillShade="D9"/>
          </w:tcPr>
          <w:p w:rsidR="006B6030" w:rsidRPr="00A00C63" w:rsidRDefault="006B6030" w:rsidP="00A00C63">
            <w:pPr>
              <w:spacing w:after="0" w:line="240" w:lineRule="auto"/>
              <w:rPr>
                <w:rFonts w:ascii="Book Antiqua" w:hAnsi="Book Antiqua" w:cs="Book Antiqua"/>
                <w:b/>
                <w:bCs/>
                <w:color w:val="000000"/>
                <w:lang w:val="en-GB"/>
              </w:rPr>
            </w:pPr>
          </w:p>
        </w:tc>
      </w:tr>
      <w:tr w:rsidR="006B6030" w:rsidTr="006B6030">
        <w:trPr>
          <w:trHeight w:val="201"/>
        </w:trPr>
        <w:tc>
          <w:tcPr>
            <w:tcW w:w="1258" w:type="dxa"/>
            <w:vMerge w:val="restart"/>
          </w:tcPr>
          <w:p w:rsidR="006B6030" w:rsidRPr="00A00C63" w:rsidRDefault="006B6030" w:rsidP="006B6030">
            <w:pPr>
              <w:spacing w:after="0" w:line="240" w:lineRule="auto"/>
              <w:jc w:val="center"/>
              <w:rPr>
                <w:rFonts w:ascii="Book Antiqua" w:hAnsi="Book Antiqua" w:cs="Book Antiqua"/>
                <w:b/>
                <w:bCs/>
                <w:color w:val="000000"/>
                <w:lang w:val="en-GB"/>
              </w:rPr>
            </w:pPr>
            <w:r>
              <w:rPr>
                <w:rFonts w:ascii="Book Antiqua" w:hAnsi="Book Antiqua" w:cs="Book Antiqua"/>
                <w:b/>
                <w:bCs/>
                <w:color w:val="000000"/>
                <w:lang w:val="en-GB"/>
              </w:rPr>
              <w:t>3</w:t>
            </w:r>
          </w:p>
        </w:tc>
        <w:tc>
          <w:tcPr>
            <w:tcW w:w="1040" w:type="dxa"/>
            <w:vMerge w:val="restart"/>
          </w:tcPr>
          <w:p w:rsidR="006B6030" w:rsidRPr="00A00C63" w:rsidRDefault="006B6030" w:rsidP="00A00C63">
            <w:pPr>
              <w:spacing w:after="0" w:line="240" w:lineRule="auto"/>
              <w:rPr>
                <w:rFonts w:ascii="Book Antiqua" w:hAnsi="Book Antiqua" w:cs="Book Antiqua"/>
                <w:b/>
                <w:bCs/>
                <w:color w:val="000000"/>
                <w:lang w:val="en-GB"/>
              </w:rPr>
            </w:pPr>
          </w:p>
        </w:tc>
        <w:tc>
          <w:tcPr>
            <w:tcW w:w="1808" w:type="dxa"/>
            <w:shd w:val="clear" w:color="auto" w:fill="auto"/>
          </w:tcPr>
          <w:p w:rsidR="006B6030" w:rsidRPr="00A00C63" w:rsidRDefault="006B6030" w:rsidP="00A00C63">
            <w:pPr>
              <w:spacing w:after="0" w:line="240" w:lineRule="auto"/>
              <w:rPr>
                <w:rFonts w:ascii="Book Antiqua" w:hAnsi="Book Antiqua" w:cs="Book Antiqua"/>
                <w:b/>
                <w:bCs/>
                <w:color w:val="000000"/>
                <w:lang w:val="en-GB"/>
              </w:rPr>
            </w:pPr>
          </w:p>
        </w:tc>
        <w:tc>
          <w:tcPr>
            <w:tcW w:w="2268" w:type="dxa"/>
          </w:tcPr>
          <w:p w:rsidR="006B6030" w:rsidRPr="00A00C63" w:rsidRDefault="006B6030" w:rsidP="00A00C63">
            <w:pPr>
              <w:spacing w:after="0" w:line="240" w:lineRule="auto"/>
              <w:rPr>
                <w:rFonts w:ascii="Book Antiqua" w:hAnsi="Book Antiqua" w:cs="Book Antiqua"/>
                <w:b/>
                <w:bCs/>
                <w:color w:val="000000"/>
                <w:lang w:val="en-GB"/>
              </w:rPr>
            </w:pPr>
          </w:p>
        </w:tc>
        <w:tc>
          <w:tcPr>
            <w:tcW w:w="3696" w:type="dxa"/>
            <w:shd w:val="clear" w:color="auto" w:fill="auto"/>
          </w:tcPr>
          <w:p w:rsidR="006B6030" w:rsidRPr="00A00C63" w:rsidRDefault="006B6030" w:rsidP="00A00C63">
            <w:pPr>
              <w:spacing w:after="0" w:line="240" w:lineRule="auto"/>
              <w:rPr>
                <w:rFonts w:ascii="Book Antiqua" w:hAnsi="Book Antiqua" w:cs="Book Antiqua"/>
                <w:b/>
                <w:bCs/>
                <w:color w:val="000000"/>
                <w:lang w:val="en-GB"/>
              </w:rPr>
            </w:pPr>
          </w:p>
        </w:tc>
      </w:tr>
      <w:tr w:rsidR="006B6030" w:rsidTr="006B6030">
        <w:trPr>
          <w:trHeight w:val="201"/>
        </w:trPr>
        <w:tc>
          <w:tcPr>
            <w:tcW w:w="1258" w:type="dxa"/>
            <w:vMerge/>
          </w:tcPr>
          <w:p w:rsidR="006B6030" w:rsidRDefault="006B6030" w:rsidP="006B6030">
            <w:pPr>
              <w:spacing w:after="0" w:line="240" w:lineRule="auto"/>
              <w:jc w:val="center"/>
              <w:rPr>
                <w:rFonts w:ascii="Book Antiqua" w:hAnsi="Book Antiqua" w:cs="Book Antiqua"/>
                <w:b/>
                <w:bCs/>
                <w:color w:val="000000"/>
                <w:lang w:val="en-GB"/>
              </w:rPr>
            </w:pPr>
          </w:p>
        </w:tc>
        <w:tc>
          <w:tcPr>
            <w:tcW w:w="1040" w:type="dxa"/>
            <w:vMerge/>
          </w:tcPr>
          <w:p w:rsidR="006B6030" w:rsidRPr="00A00C63" w:rsidRDefault="006B6030" w:rsidP="00A00C63">
            <w:pPr>
              <w:spacing w:after="0" w:line="240" w:lineRule="auto"/>
              <w:rPr>
                <w:rFonts w:ascii="Book Antiqua" w:hAnsi="Book Antiqua" w:cs="Book Antiqua"/>
                <w:b/>
                <w:bCs/>
                <w:color w:val="000000"/>
                <w:lang w:val="en-GB"/>
              </w:rPr>
            </w:pPr>
          </w:p>
        </w:tc>
        <w:tc>
          <w:tcPr>
            <w:tcW w:w="1808" w:type="dxa"/>
            <w:shd w:val="clear" w:color="auto" w:fill="auto"/>
          </w:tcPr>
          <w:p w:rsidR="006B6030" w:rsidRPr="00A00C63" w:rsidRDefault="006B6030" w:rsidP="00A00C63">
            <w:pPr>
              <w:spacing w:after="0" w:line="240" w:lineRule="auto"/>
              <w:rPr>
                <w:rFonts w:ascii="Book Antiqua" w:hAnsi="Book Antiqua" w:cs="Book Antiqua"/>
                <w:b/>
                <w:bCs/>
                <w:color w:val="000000"/>
                <w:lang w:val="en-GB"/>
              </w:rPr>
            </w:pPr>
          </w:p>
        </w:tc>
        <w:tc>
          <w:tcPr>
            <w:tcW w:w="2268" w:type="dxa"/>
          </w:tcPr>
          <w:p w:rsidR="006B6030" w:rsidRPr="00A00C63" w:rsidRDefault="006B6030" w:rsidP="00A00C63">
            <w:pPr>
              <w:spacing w:after="0" w:line="240" w:lineRule="auto"/>
              <w:rPr>
                <w:rFonts w:ascii="Book Antiqua" w:hAnsi="Book Antiqua" w:cs="Book Antiqua"/>
                <w:b/>
                <w:bCs/>
                <w:color w:val="000000"/>
                <w:lang w:val="en-GB"/>
              </w:rPr>
            </w:pPr>
          </w:p>
        </w:tc>
        <w:tc>
          <w:tcPr>
            <w:tcW w:w="3696" w:type="dxa"/>
            <w:shd w:val="clear" w:color="auto" w:fill="auto"/>
          </w:tcPr>
          <w:p w:rsidR="006B6030" w:rsidRPr="00A00C63" w:rsidRDefault="006B6030" w:rsidP="00A00C63">
            <w:pPr>
              <w:spacing w:after="0" w:line="240" w:lineRule="auto"/>
              <w:rPr>
                <w:rFonts w:ascii="Book Antiqua" w:hAnsi="Book Antiqua" w:cs="Book Antiqua"/>
                <w:b/>
                <w:bCs/>
                <w:color w:val="000000"/>
                <w:lang w:val="en-GB"/>
              </w:rPr>
            </w:pPr>
          </w:p>
        </w:tc>
      </w:tr>
      <w:tr w:rsidR="006B6030" w:rsidTr="006B6030">
        <w:trPr>
          <w:trHeight w:val="201"/>
        </w:trPr>
        <w:tc>
          <w:tcPr>
            <w:tcW w:w="1258" w:type="dxa"/>
            <w:vMerge/>
          </w:tcPr>
          <w:p w:rsidR="006B6030" w:rsidRDefault="006B6030" w:rsidP="006B6030">
            <w:pPr>
              <w:spacing w:after="0" w:line="240" w:lineRule="auto"/>
              <w:jc w:val="center"/>
              <w:rPr>
                <w:rFonts w:ascii="Book Antiqua" w:hAnsi="Book Antiqua" w:cs="Book Antiqua"/>
                <w:b/>
                <w:bCs/>
                <w:color w:val="000000"/>
                <w:lang w:val="en-GB"/>
              </w:rPr>
            </w:pPr>
          </w:p>
        </w:tc>
        <w:tc>
          <w:tcPr>
            <w:tcW w:w="1040" w:type="dxa"/>
            <w:vMerge/>
          </w:tcPr>
          <w:p w:rsidR="006B6030" w:rsidRPr="00A00C63" w:rsidRDefault="006B6030" w:rsidP="00A00C63">
            <w:pPr>
              <w:spacing w:after="0" w:line="240" w:lineRule="auto"/>
              <w:rPr>
                <w:rFonts w:ascii="Book Antiqua" w:hAnsi="Book Antiqua" w:cs="Book Antiqua"/>
                <w:b/>
                <w:bCs/>
                <w:color w:val="000000"/>
                <w:lang w:val="en-GB"/>
              </w:rPr>
            </w:pPr>
          </w:p>
        </w:tc>
        <w:tc>
          <w:tcPr>
            <w:tcW w:w="1808" w:type="dxa"/>
            <w:shd w:val="clear" w:color="auto" w:fill="auto"/>
          </w:tcPr>
          <w:p w:rsidR="006B6030" w:rsidRPr="00A00C63" w:rsidRDefault="006B6030" w:rsidP="00A00C63">
            <w:pPr>
              <w:spacing w:after="0" w:line="240" w:lineRule="auto"/>
              <w:rPr>
                <w:rFonts w:ascii="Book Antiqua" w:hAnsi="Book Antiqua" w:cs="Book Antiqua"/>
                <w:b/>
                <w:bCs/>
                <w:color w:val="000000"/>
                <w:lang w:val="en-GB"/>
              </w:rPr>
            </w:pPr>
          </w:p>
        </w:tc>
        <w:tc>
          <w:tcPr>
            <w:tcW w:w="2268" w:type="dxa"/>
          </w:tcPr>
          <w:p w:rsidR="006B6030" w:rsidRPr="00A00C63" w:rsidRDefault="006B6030" w:rsidP="00A00C63">
            <w:pPr>
              <w:spacing w:after="0" w:line="240" w:lineRule="auto"/>
              <w:rPr>
                <w:rFonts w:ascii="Book Antiqua" w:hAnsi="Book Antiqua" w:cs="Book Antiqua"/>
                <w:b/>
                <w:bCs/>
                <w:color w:val="000000"/>
                <w:lang w:val="en-GB"/>
              </w:rPr>
            </w:pPr>
          </w:p>
        </w:tc>
        <w:tc>
          <w:tcPr>
            <w:tcW w:w="3696" w:type="dxa"/>
            <w:shd w:val="clear" w:color="auto" w:fill="auto"/>
          </w:tcPr>
          <w:p w:rsidR="006B6030" w:rsidRPr="00A00C63" w:rsidRDefault="006B6030" w:rsidP="00A00C63">
            <w:pPr>
              <w:spacing w:after="0" w:line="240" w:lineRule="auto"/>
              <w:rPr>
                <w:rFonts w:ascii="Book Antiqua" w:hAnsi="Book Antiqua" w:cs="Book Antiqua"/>
                <w:b/>
                <w:bCs/>
                <w:color w:val="000000"/>
                <w:lang w:val="en-GB"/>
              </w:rPr>
            </w:pPr>
          </w:p>
        </w:tc>
      </w:tr>
      <w:tr w:rsidR="006B6030" w:rsidTr="006B6030">
        <w:trPr>
          <w:trHeight w:val="201"/>
        </w:trPr>
        <w:tc>
          <w:tcPr>
            <w:tcW w:w="1258" w:type="dxa"/>
            <w:vMerge/>
          </w:tcPr>
          <w:p w:rsidR="006B6030" w:rsidRDefault="006B6030" w:rsidP="006B6030">
            <w:pPr>
              <w:spacing w:after="0" w:line="240" w:lineRule="auto"/>
              <w:jc w:val="center"/>
              <w:rPr>
                <w:rFonts w:ascii="Book Antiqua" w:hAnsi="Book Antiqua" w:cs="Book Antiqua"/>
                <w:b/>
                <w:bCs/>
                <w:color w:val="000000"/>
                <w:lang w:val="en-GB"/>
              </w:rPr>
            </w:pPr>
          </w:p>
        </w:tc>
        <w:tc>
          <w:tcPr>
            <w:tcW w:w="1040" w:type="dxa"/>
            <w:vMerge/>
          </w:tcPr>
          <w:p w:rsidR="006B6030" w:rsidRPr="00A00C63" w:rsidRDefault="006B6030" w:rsidP="00A00C63">
            <w:pPr>
              <w:spacing w:after="0" w:line="240" w:lineRule="auto"/>
              <w:rPr>
                <w:rFonts w:ascii="Book Antiqua" w:hAnsi="Book Antiqua" w:cs="Book Antiqua"/>
                <w:b/>
                <w:bCs/>
                <w:color w:val="000000"/>
                <w:lang w:val="en-GB"/>
              </w:rPr>
            </w:pPr>
          </w:p>
        </w:tc>
        <w:tc>
          <w:tcPr>
            <w:tcW w:w="1808" w:type="dxa"/>
            <w:shd w:val="clear" w:color="auto" w:fill="auto"/>
          </w:tcPr>
          <w:p w:rsidR="006B6030" w:rsidRPr="00A00C63" w:rsidRDefault="006B6030" w:rsidP="00A00C63">
            <w:pPr>
              <w:spacing w:after="0" w:line="240" w:lineRule="auto"/>
              <w:rPr>
                <w:rFonts w:ascii="Book Antiqua" w:hAnsi="Book Antiqua" w:cs="Book Antiqua"/>
                <w:b/>
                <w:bCs/>
                <w:color w:val="000000"/>
                <w:lang w:val="en-GB"/>
              </w:rPr>
            </w:pPr>
          </w:p>
        </w:tc>
        <w:tc>
          <w:tcPr>
            <w:tcW w:w="2268" w:type="dxa"/>
          </w:tcPr>
          <w:p w:rsidR="006B6030" w:rsidRPr="00A00C63" w:rsidRDefault="006B6030" w:rsidP="00A00C63">
            <w:pPr>
              <w:spacing w:after="0" w:line="240" w:lineRule="auto"/>
              <w:rPr>
                <w:rFonts w:ascii="Book Antiqua" w:hAnsi="Book Antiqua" w:cs="Book Antiqua"/>
                <w:b/>
                <w:bCs/>
                <w:color w:val="000000"/>
                <w:lang w:val="en-GB"/>
              </w:rPr>
            </w:pPr>
          </w:p>
        </w:tc>
        <w:tc>
          <w:tcPr>
            <w:tcW w:w="3696" w:type="dxa"/>
            <w:shd w:val="clear" w:color="auto" w:fill="auto"/>
          </w:tcPr>
          <w:p w:rsidR="006B6030" w:rsidRPr="00A00C63" w:rsidRDefault="006B6030" w:rsidP="00A00C63">
            <w:pPr>
              <w:spacing w:after="0" w:line="240" w:lineRule="auto"/>
              <w:rPr>
                <w:rFonts w:ascii="Book Antiqua" w:hAnsi="Book Antiqua" w:cs="Book Antiqua"/>
                <w:b/>
                <w:bCs/>
                <w:color w:val="000000"/>
                <w:lang w:val="en-GB"/>
              </w:rPr>
            </w:pPr>
          </w:p>
        </w:tc>
      </w:tr>
    </w:tbl>
    <w:p w:rsidR="00EC6632" w:rsidRDefault="00EC6632">
      <w:pPr>
        <w:spacing w:after="0" w:line="240" w:lineRule="auto"/>
        <w:rPr>
          <w:rFonts w:ascii="Book Antiqua" w:hAnsi="Book Antiqua" w:cs="Book Antiqua"/>
          <w:b/>
          <w:bCs/>
          <w:color w:val="000000"/>
          <w:lang w:val="en-GB"/>
        </w:rPr>
      </w:pPr>
    </w:p>
    <w:p w:rsidR="0067709D" w:rsidRDefault="0067709D" w:rsidP="00AB2799">
      <w:pPr>
        <w:spacing w:after="0" w:line="240" w:lineRule="auto"/>
        <w:rPr>
          <w:rFonts w:ascii="Book Antiqua" w:hAnsi="Book Antiqua" w:cs="Book Antiqua"/>
          <w:bCs/>
          <w:color w:val="000000"/>
          <w:lang w:val="en-GB"/>
        </w:rPr>
      </w:pPr>
    </w:p>
    <w:p w:rsidR="0067709D" w:rsidRPr="006F0E62" w:rsidRDefault="00EC6632" w:rsidP="00AB2799">
      <w:pPr>
        <w:spacing w:after="0" w:line="240" w:lineRule="auto"/>
        <w:rPr>
          <w:rFonts w:ascii="Book Antiqua" w:hAnsi="Book Antiqua" w:cs="Book Antiqua"/>
          <w:b/>
          <w:bCs/>
          <w:color w:val="000000"/>
          <w:lang w:val="en-GB"/>
        </w:rPr>
      </w:pPr>
      <w:proofErr w:type="spellStart"/>
      <w:proofErr w:type="gramStart"/>
      <w:r w:rsidRPr="006F0E62">
        <w:rPr>
          <w:rFonts w:ascii="Book Antiqua" w:hAnsi="Book Antiqua" w:cs="Book Antiqua"/>
          <w:b/>
          <w:bCs/>
          <w:color w:val="000000"/>
          <w:lang w:val="en-GB"/>
        </w:rPr>
        <w:t>R</w:t>
      </w:r>
      <w:r w:rsidRPr="006F0E62">
        <w:rPr>
          <w:rFonts w:ascii="Book Antiqua" w:hAnsi="Book Antiqua" w:cs="Book Antiqua"/>
          <w:b/>
          <w:bCs/>
          <w:color w:val="000000"/>
          <w:vertAlign w:val="subscript"/>
          <w:lang w:val="en-GB"/>
        </w:rPr>
        <w:t>f</w:t>
      </w:r>
      <w:proofErr w:type="spellEnd"/>
      <w:proofErr w:type="gramEnd"/>
      <w:r w:rsidRPr="006F0E62">
        <w:rPr>
          <w:rFonts w:ascii="Book Antiqua" w:hAnsi="Book Antiqua" w:cs="Book Antiqua"/>
          <w:b/>
          <w:bCs/>
          <w:color w:val="000000"/>
          <w:lang w:val="en-GB"/>
        </w:rPr>
        <w:t xml:space="preserve"> </w:t>
      </w:r>
      <w:r w:rsidR="003C4763" w:rsidRPr="006F0E62">
        <w:rPr>
          <w:rFonts w:ascii="Book Antiqua" w:hAnsi="Book Antiqua" w:cs="Book Antiqua"/>
          <w:b/>
          <w:bCs/>
          <w:color w:val="000000"/>
          <w:lang w:val="en-GB"/>
        </w:rPr>
        <w:t xml:space="preserve">sample </w:t>
      </w:r>
      <w:r w:rsidRPr="006F0E62">
        <w:rPr>
          <w:rFonts w:ascii="Book Antiqua" w:hAnsi="Book Antiqua" w:cs="Book Antiqua"/>
          <w:b/>
          <w:bCs/>
          <w:color w:val="000000"/>
          <w:lang w:val="en-GB"/>
        </w:rPr>
        <w:t xml:space="preserve">calculation for </w:t>
      </w:r>
      <w:r w:rsidR="00AB2799" w:rsidRPr="006F0E62">
        <w:rPr>
          <w:rFonts w:ascii="Book Antiqua" w:hAnsi="Book Antiqua" w:cs="Book Antiqua"/>
          <w:b/>
          <w:bCs/>
          <w:color w:val="000000"/>
          <w:lang w:val="en-GB"/>
        </w:rPr>
        <w:t>benzil</w:t>
      </w:r>
      <w:r w:rsidR="003C4763" w:rsidRPr="006F0E62">
        <w:rPr>
          <w:rFonts w:ascii="Book Antiqua" w:hAnsi="Book Antiqua" w:cs="Book Antiqua"/>
          <w:b/>
          <w:bCs/>
          <w:color w:val="000000"/>
          <w:lang w:val="en-GB"/>
        </w:rPr>
        <w:t>:</w:t>
      </w:r>
    </w:p>
    <w:p w:rsidR="00AB2799" w:rsidRDefault="00AB2799" w:rsidP="00AB2799">
      <w:pPr>
        <w:spacing w:after="0" w:line="240" w:lineRule="auto"/>
        <w:rPr>
          <w:rFonts w:ascii="Book Antiqua" w:hAnsi="Book Antiqua" w:cs="Book Antiqua"/>
          <w:bCs/>
          <w:color w:val="000000"/>
          <w:lang w:val="en-GB"/>
        </w:rPr>
      </w:pPr>
    </w:p>
    <w:p w:rsidR="006F7899" w:rsidRDefault="003C4763" w:rsidP="00AB2799">
      <w:pPr>
        <w:spacing w:after="0" w:line="240" w:lineRule="auto"/>
        <w:rPr>
          <w:rFonts w:ascii="Book Antiqua" w:hAnsi="Book Antiqua" w:cs="Book Antiqua"/>
          <w:bCs/>
          <w:color w:val="000000"/>
          <w:lang w:val="en-GB"/>
        </w:rPr>
      </w:pPr>
      <w:proofErr w:type="spellStart"/>
      <w:proofErr w:type="gramStart"/>
      <w:r w:rsidRPr="00EC6632">
        <w:rPr>
          <w:rFonts w:ascii="Book Antiqua" w:hAnsi="Book Antiqua" w:cs="Book Antiqua"/>
          <w:bCs/>
          <w:color w:val="000000"/>
          <w:lang w:val="en-GB"/>
        </w:rPr>
        <w:t>R</w:t>
      </w:r>
      <w:r w:rsidRPr="00EC6632">
        <w:rPr>
          <w:rFonts w:ascii="Book Antiqua" w:hAnsi="Book Antiqua" w:cs="Book Antiqua"/>
          <w:bCs/>
          <w:color w:val="000000"/>
          <w:vertAlign w:val="subscript"/>
          <w:lang w:val="en-GB"/>
        </w:rPr>
        <w:t>f</w:t>
      </w:r>
      <w:proofErr w:type="spellEnd"/>
      <w:proofErr w:type="gramEnd"/>
      <w:r>
        <w:rPr>
          <w:rFonts w:ascii="Book Antiqua" w:hAnsi="Book Antiqua" w:cs="Book Antiqua"/>
          <w:bCs/>
          <w:color w:val="000000"/>
          <w:vertAlign w:val="subscript"/>
          <w:lang w:val="en-GB"/>
        </w:rPr>
        <w:t xml:space="preserve"> </w:t>
      </w:r>
      <w:r>
        <w:rPr>
          <w:rFonts w:ascii="Book Antiqua" w:hAnsi="Book Antiqua" w:cs="Book Antiqua"/>
          <w:bCs/>
          <w:color w:val="000000"/>
          <w:lang w:val="en-GB"/>
        </w:rPr>
        <w:t>= distance travelled by spot/distance travelled by solvent front</w:t>
      </w:r>
    </w:p>
    <w:p w:rsidR="006F7899" w:rsidRDefault="003C4763" w:rsidP="00AB2799">
      <w:pPr>
        <w:spacing w:after="0" w:line="240" w:lineRule="auto"/>
        <w:rPr>
          <w:rFonts w:ascii="Book Antiqua" w:hAnsi="Book Antiqua" w:cs="Book Antiqua"/>
          <w:bCs/>
          <w:color w:val="000000"/>
          <w:lang w:val="en-GB"/>
        </w:rPr>
      </w:pPr>
      <w:proofErr w:type="spellStart"/>
      <w:proofErr w:type="gramStart"/>
      <w:r w:rsidRPr="00EC6632">
        <w:rPr>
          <w:rFonts w:ascii="Book Antiqua" w:hAnsi="Book Antiqua" w:cs="Book Antiqua"/>
          <w:bCs/>
          <w:color w:val="000000"/>
          <w:lang w:val="en-GB"/>
        </w:rPr>
        <w:t>R</w:t>
      </w:r>
      <w:r w:rsidRPr="00EC6632">
        <w:rPr>
          <w:rFonts w:ascii="Book Antiqua" w:hAnsi="Book Antiqua" w:cs="Book Antiqua"/>
          <w:bCs/>
          <w:color w:val="000000"/>
          <w:vertAlign w:val="subscript"/>
          <w:lang w:val="en-GB"/>
        </w:rPr>
        <w:t>f</w:t>
      </w:r>
      <w:proofErr w:type="spellEnd"/>
      <w:proofErr w:type="gramEnd"/>
      <w:r>
        <w:rPr>
          <w:rFonts w:ascii="Book Antiqua" w:hAnsi="Book Antiqua" w:cs="Book Antiqua"/>
          <w:bCs/>
          <w:color w:val="000000"/>
          <w:vertAlign w:val="subscript"/>
          <w:lang w:val="en-GB"/>
        </w:rPr>
        <w:t xml:space="preserve"> </w:t>
      </w:r>
      <w:r>
        <w:rPr>
          <w:rFonts w:ascii="Book Antiqua" w:hAnsi="Book Antiqua" w:cs="Book Antiqua"/>
          <w:bCs/>
          <w:color w:val="000000"/>
          <w:lang w:val="en-GB"/>
        </w:rPr>
        <w:t xml:space="preserve">= </w:t>
      </w:r>
      <w:r w:rsidRPr="00811322">
        <w:rPr>
          <w:rFonts w:ascii="Book Antiqua" w:hAnsi="Book Antiqua" w:cs="Book Antiqua"/>
          <w:color w:val="FF0000"/>
          <w:lang w:val="en-GB"/>
        </w:rPr>
        <w:t>&lt;&lt;</w:t>
      </w:r>
      <w:r>
        <w:rPr>
          <w:rFonts w:ascii="Book Antiqua" w:hAnsi="Book Antiqua" w:cs="Book Antiqua"/>
          <w:color w:val="FF0000"/>
          <w:lang w:val="en-GB"/>
        </w:rPr>
        <w:t>Your value for spot&gt;&gt;/</w:t>
      </w:r>
      <w:r w:rsidRPr="00811322">
        <w:rPr>
          <w:rFonts w:ascii="Book Antiqua" w:hAnsi="Book Antiqua" w:cs="Book Antiqua"/>
          <w:color w:val="FF0000"/>
          <w:lang w:val="en-GB"/>
        </w:rPr>
        <w:t>&lt;&lt;</w:t>
      </w:r>
      <w:r>
        <w:rPr>
          <w:rFonts w:ascii="Book Antiqua" w:hAnsi="Book Antiqua" w:cs="Book Antiqua"/>
          <w:color w:val="FF0000"/>
          <w:lang w:val="en-GB"/>
        </w:rPr>
        <w:t>your value for solvent front&gt;&gt;</w:t>
      </w:r>
    </w:p>
    <w:p w:rsidR="006B6030" w:rsidRPr="006B6030" w:rsidRDefault="006F0E62" w:rsidP="006B6030">
      <w:pPr>
        <w:spacing w:after="0" w:line="240" w:lineRule="auto"/>
        <w:rPr>
          <w:rFonts w:ascii="Book Antiqua" w:hAnsi="Book Antiqua" w:cs="Book Antiqua"/>
          <w:bCs/>
          <w:color w:val="000000"/>
          <w:lang w:val="en-GB"/>
        </w:rPr>
      </w:pPr>
      <w:proofErr w:type="spellStart"/>
      <w:proofErr w:type="gramStart"/>
      <w:r w:rsidRPr="00EC6632">
        <w:rPr>
          <w:rFonts w:ascii="Book Antiqua" w:hAnsi="Book Antiqua" w:cs="Book Antiqua"/>
          <w:bCs/>
          <w:color w:val="000000"/>
          <w:lang w:val="en-GB"/>
        </w:rPr>
        <w:t>R</w:t>
      </w:r>
      <w:r w:rsidRPr="00EC6632">
        <w:rPr>
          <w:rFonts w:ascii="Book Antiqua" w:hAnsi="Book Antiqua" w:cs="Book Antiqua"/>
          <w:bCs/>
          <w:color w:val="000000"/>
          <w:vertAlign w:val="subscript"/>
          <w:lang w:val="en-GB"/>
        </w:rPr>
        <w:t>f</w:t>
      </w:r>
      <w:proofErr w:type="spellEnd"/>
      <w:proofErr w:type="gramEnd"/>
      <w:r>
        <w:rPr>
          <w:rFonts w:ascii="Book Antiqua" w:hAnsi="Book Antiqua" w:cs="Book Antiqua"/>
          <w:bCs/>
          <w:color w:val="000000"/>
          <w:vertAlign w:val="subscript"/>
          <w:lang w:val="en-GB"/>
        </w:rPr>
        <w:t xml:space="preserve"> </w:t>
      </w:r>
      <w:r>
        <w:rPr>
          <w:rFonts w:ascii="Book Antiqua" w:hAnsi="Book Antiqua" w:cs="Book Antiqua"/>
          <w:bCs/>
          <w:color w:val="000000"/>
          <w:lang w:val="en-GB"/>
        </w:rPr>
        <w:t xml:space="preserve">= </w:t>
      </w:r>
    </w:p>
    <w:p w:rsidR="00BE0A9C" w:rsidRDefault="00BE0A9C" w:rsidP="006F0E62">
      <w:pPr>
        <w:autoSpaceDE w:val="0"/>
        <w:autoSpaceDN w:val="0"/>
        <w:adjustRightInd w:val="0"/>
        <w:spacing w:before="115" w:after="115" w:line="280" w:lineRule="atLeast"/>
        <w:jc w:val="both"/>
        <w:textAlignment w:val="center"/>
        <w:rPr>
          <w:rFonts w:ascii="Book Antiqua" w:hAnsi="Book Antiqua" w:cs="Book Antiqua"/>
          <w:b/>
          <w:bCs/>
          <w:color w:val="000000"/>
          <w:lang w:val="en-GB"/>
        </w:rPr>
      </w:pPr>
    </w:p>
    <w:p w:rsidR="004F36EE" w:rsidRPr="00902EDA" w:rsidRDefault="00CC62BC" w:rsidP="006F0E62">
      <w:pPr>
        <w:autoSpaceDE w:val="0"/>
        <w:autoSpaceDN w:val="0"/>
        <w:adjustRightInd w:val="0"/>
        <w:spacing w:before="115" w:after="115" w:line="280" w:lineRule="atLeast"/>
        <w:jc w:val="both"/>
        <w:textAlignment w:val="center"/>
        <w:rPr>
          <w:rFonts w:ascii="Book Antiqua" w:hAnsi="Book Antiqua" w:cs="Book Antiqua"/>
          <w:b/>
          <w:bCs/>
          <w:sz w:val="28"/>
          <w:u w:val="single"/>
          <w:lang w:val="en-GB"/>
        </w:rPr>
      </w:pPr>
      <w:r>
        <w:rPr>
          <w:rFonts w:ascii="Book Antiqua" w:hAnsi="Book Antiqua" w:cs="Book Antiqua"/>
          <w:b/>
          <w:bCs/>
          <w:color w:val="000000"/>
          <w:sz w:val="28"/>
          <w:u w:val="single"/>
          <w:lang w:val="en-GB"/>
        </w:rPr>
        <w:t>Discussion</w:t>
      </w:r>
      <w:r w:rsidR="00DE5992">
        <w:rPr>
          <w:rFonts w:ascii="Book Antiqua" w:hAnsi="Book Antiqua" w:cs="Book Antiqua"/>
          <w:b/>
          <w:bCs/>
          <w:color w:val="000000"/>
          <w:sz w:val="28"/>
          <w:u w:val="single"/>
          <w:lang w:val="en-GB"/>
        </w:rPr>
        <w:t xml:space="preserve"> </w:t>
      </w:r>
      <w:r w:rsidR="00DE5992" w:rsidRPr="00902EDA">
        <w:rPr>
          <w:rFonts w:ascii="Book Antiqua" w:hAnsi="Book Antiqua" w:cs="Book Antiqua"/>
          <w:lang w:val="en-GB"/>
        </w:rPr>
        <w:t>(</w:t>
      </w:r>
      <w:r w:rsidR="004B0410">
        <w:rPr>
          <w:rFonts w:ascii="Book Antiqua" w:hAnsi="Book Antiqua" w:cs="Book Antiqua"/>
          <w:b/>
          <w:lang w:val="en-GB"/>
        </w:rPr>
        <w:t>8</w:t>
      </w:r>
      <w:r w:rsidR="006034D9" w:rsidRPr="00902EDA">
        <w:rPr>
          <w:rFonts w:ascii="Book Antiqua" w:hAnsi="Book Antiqua" w:cs="Book Antiqua"/>
          <w:b/>
          <w:lang w:val="en-GB"/>
        </w:rPr>
        <w:t xml:space="preserve"> marks</w:t>
      </w:r>
      <w:r w:rsidR="006034D9" w:rsidRPr="00902EDA">
        <w:rPr>
          <w:rFonts w:ascii="Book Antiqua" w:hAnsi="Book Antiqua" w:cs="Book Antiqua"/>
          <w:lang w:val="en-GB"/>
        </w:rPr>
        <w:t xml:space="preserve">, </w:t>
      </w:r>
      <w:r w:rsidR="00BE0A9C" w:rsidRPr="00902EDA">
        <w:rPr>
          <w:rFonts w:ascii="Book Antiqua" w:hAnsi="Book Antiqua" w:cs="Book Antiqua"/>
          <w:lang w:val="en-GB"/>
        </w:rPr>
        <w:t>8</w:t>
      </w:r>
      <w:r w:rsidR="00511C18" w:rsidRPr="00902EDA">
        <w:rPr>
          <w:rFonts w:ascii="Book Antiqua" w:hAnsi="Book Antiqua" w:cs="Book Antiqua"/>
          <w:lang w:val="en-GB"/>
        </w:rPr>
        <w:t>5</w:t>
      </w:r>
      <w:r w:rsidR="00BE0A9C" w:rsidRPr="00902EDA">
        <w:rPr>
          <w:rFonts w:ascii="Book Antiqua" w:hAnsi="Book Antiqua" w:cs="Book Antiqua"/>
          <w:lang w:val="en-GB"/>
        </w:rPr>
        <w:t>0</w:t>
      </w:r>
      <w:r w:rsidR="00DE5992" w:rsidRPr="00902EDA">
        <w:rPr>
          <w:rFonts w:ascii="Book Antiqua" w:hAnsi="Book Antiqua" w:cs="Book Antiqua"/>
          <w:lang w:val="en-GB"/>
        </w:rPr>
        <w:t xml:space="preserve"> words </w:t>
      </w:r>
      <w:r w:rsidR="00DE5992" w:rsidRPr="00902EDA">
        <w:rPr>
          <w:rFonts w:ascii="Book Antiqua" w:hAnsi="Book Antiqua" w:cs="Book Antiqua"/>
          <w:u w:val="single"/>
          <w:lang w:val="en-GB"/>
        </w:rPr>
        <w:t>max</w:t>
      </w:r>
      <w:r w:rsidR="00DE5992" w:rsidRPr="00902EDA">
        <w:rPr>
          <w:rFonts w:ascii="Book Antiqua" w:hAnsi="Book Antiqua" w:cs="Book Antiqua"/>
          <w:lang w:val="en-GB"/>
        </w:rPr>
        <w:t>.)</w:t>
      </w:r>
    </w:p>
    <w:p w:rsidR="00902EDA" w:rsidRDefault="00CC62BC" w:rsidP="00370EE6">
      <w:pPr>
        <w:autoSpaceDE w:val="0"/>
        <w:autoSpaceDN w:val="0"/>
        <w:adjustRightInd w:val="0"/>
        <w:spacing w:after="115" w:line="280" w:lineRule="atLeast"/>
        <w:jc w:val="both"/>
        <w:textAlignment w:val="center"/>
        <w:rPr>
          <w:rFonts w:ascii="Book Antiqua" w:hAnsi="Book Antiqua" w:cs="Book Antiqua"/>
          <w:color w:val="FF0000"/>
          <w:lang w:val="en-GB"/>
        </w:rPr>
      </w:pPr>
      <w:r w:rsidRPr="00811322">
        <w:rPr>
          <w:rFonts w:ascii="Book Antiqua" w:hAnsi="Book Antiqua" w:cs="Book Antiqua"/>
          <w:color w:val="FF0000"/>
          <w:lang w:val="en-GB"/>
        </w:rPr>
        <w:t>&lt;&lt;</w:t>
      </w:r>
      <w:r w:rsidR="00902EDA" w:rsidRPr="00811322">
        <w:rPr>
          <w:rFonts w:ascii="Book Antiqua" w:hAnsi="Book Antiqua" w:cs="Book Antiqua"/>
          <w:color w:val="FF0000"/>
          <w:lang w:val="en-GB"/>
        </w:rPr>
        <w:t xml:space="preserve">Delete this text and insert </w:t>
      </w:r>
      <w:r w:rsidR="00902EDA">
        <w:rPr>
          <w:rFonts w:ascii="Book Antiqua" w:hAnsi="Book Antiqua" w:cs="Book Antiqua"/>
          <w:color w:val="FF0000"/>
          <w:lang w:val="en-GB"/>
        </w:rPr>
        <w:t>your discussion. Explain the chemical significance of your results, and do not assume that the reader already knows the answers! Explain it as if you are trying to convince someone who has not seen this data before. Some prompts are included below but the amount of prompts and detail included in the prompts will decrease as the semester progresses. By the end of the term, we expect you to identify what needs to be included in the discussion section.</w:t>
      </w:r>
    </w:p>
    <w:p w:rsidR="007B6FCF" w:rsidRDefault="007B6FCF" w:rsidP="00370EE6">
      <w:pPr>
        <w:autoSpaceDE w:val="0"/>
        <w:autoSpaceDN w:val="0"/>
        <w:adjustRightInd w:val="0"/>
        <w:spacing w:after="115" w:line="280" w:lineRule="atLeast"/>
        <w:jc w:val="both"/>
        <w:textAlignment w:val="center"/>
        <w:rPr>
          <w:rFonts w:ascii="Book Antiqua" w:hAnsi="Book Antiqua" w:cs="Book Antiqua"/>
          <w:color w:val="FF0000"/>
          <w:lang w:val="en-GB"/>
        </w:rPr>
      </w:pPr>
      <w:r>
        <w:rPr>
          <w:rFonts w:ascii="Book Antiqua" w:hAnsi="Book Antiqua" w:cs="Book Antiqua"/>
          <w:color w:val="FF0000"/>
          <w:lang w:val="en-GB"/>
        </w:rPr>
        <w:t xml:space="preserve">Include the following: Discuss the success (or failure!) of the liquid-liquid extraction. Do your data indicate that you were able to successfully separate the three components from the original mixture? How can you tell? Are there any data that are confusing or contradictory? Did the extraction provide </w:t>
      </w:r>
      <w:r>
        <w:rPr>
          <w:rFonts w:ascii="Book Antiqua" w:hAnsi="Book Antiqua" w:cs="Book Antiqua"/>
          <w:color w:val="FF0000"/>
          <w:lang w:val="en-GB"/>
        </w:rPr>
        <w:lastRenderedPageBreak/>
        <w:t>pure</w:t>
      </w:r>
      <w:r w:rsidR="00304259">
        <w:rPr>
          <w:rFonts w:ascii="Book Antiqua" w:hAnsi="Book Antiqua" w:cs="Book Antiqua"/>
          <w:color w:val="FF0000"/>
          <w:lang w:val="en-GB"/>
        </w:rPr>
        <w:t xml:space="preserve"> material? (Use </w:t>
      </w:r>
      <w:r w:rsidR="005A3558">
        <w:rPr>
          <w:rFonts w:ascii="Book Antiqua" w:hAnsi="Book Antiqua" w:cs="Book Antiqua"/>
          <w:color w:val="FF0000"/>
          <w:lang w:val="en-GB"/>
        </w:rPr>
        <w:t>your observations and</w:t>
      </w:r>
      <w:r w:rsidR="00304259">
        <w:rPr>
          <w:rFonts w:ascii="Book Antiqua" w:hAnsi="Book Antiqua" w:cs="Book Antiqua"/>
          <w:color w:val="FF0000"/>
          <w:lang w:val="en-GB"/>
        </w:rPr>
        <w:t xml:space="preserve"> data</w:t>
      </w:r>
      <w:r>
        <w:rPr>
          <w:rFonts w:ascii="Book Antiqua" w:hAnsi="Book Antiqua" w:cs="Book Antiqua"/>
          <w:color w:val="FF0000"/>
          <w:lang w:val="en-GB"/>
        </w:rPr>
        <w:t>).</w:t>
      </w:r>
      <w:r w:rsidR="00B0025D">
        <w:rPr>
          <w:rFonts w:ascii="Book Antiqua" w:hAnsi="Book Antiqua" w:cs="Book Antiqua"/>
          <w:color w:val="FF0000"/>
          <w:lang w:val="en-GB"/>
        </w:rPr>
        <w:t xml:space="preserve"> Was the percent recovery for each compound good? How might you improve the extraction, if you were to repeat it?</w:t>
      </w:r>
      <w:r>
        <w:rPr>
          <w:rFonts w:ascii="Book Antiqua" w:hAnsi="Book Antiqua" w:cs="Book Antiqua"/>
          <w:color w:val="FF0000"/>
          <w:lang w:val="en-GB"/>
        </w:rPr>
        <w:t xml:space="preserve"> </w:t>
      </w:r>
    </w:p>
    <w:p w:rsidR="00370EE6" w:rsidRPr="00304259" w:rsidRDefault="007B6FCF" w:rsidP="00370EE6">
      <w:pPr>
        <w:autoSpaceDE w:val="0"/>
        <w:autoSpaceDN w:val="0"/>
        <w:adjustRightInd w:val="0"/>
        <w:spacing w:after="115" w:line="280" w:lineRule="atLeast"/>
        <w:jc w:val="both"/>
        <w:textAlignment w:val="center"/>
        <w:rPr>
          <w:rFonts w:ascii="Book Antiqua" w:hAnsi="Book Antiqua" w:cs="Book Antiqua"/>
          <w:color w:val="FF0000"/>
          <w:lang w:val="en-GB"/>
        </w:rPr>
      </w:pPr>
      <w:r>
        <w:rPr>
          <w:rFonts w:ascii="Book Antiqua" w:hAnsi="Book Antiqua" w:cs="Book Antiqua"/>
          <w:color w:val="FF0000"/>
          <w:lang w:val="en-GB"/>
        </w:rPr>
        <w:t xml:space="preserve">Which compound was separated by extracting with acidic aqueous solution? What was the chemical basis for this extraction working? Why did we basify the aqueous layer? Similarly, what compound did you isolate after extracting with basic aqueous solution? Briefly </w:t>
      </w:r>
      <w:r w:rsidRPr="00304259">
        <w:rPr>
          <w:rFonts w:ascii="Book Antiqua" w:hAnsi="Book Antiqua" w:cs="Book Antiqua"/>
          <w:color w:val="FF0000"/>
          <w:u w:val="single"/>
          <w:lang w:val="en-GB"/>
        </w:rPr>
        <w:t>explain the chemistry</w:t>
      </w:r>
      <w:r>
        <w:rPr>
          <w:rFonts w:ascii="Book Antiqua" w:hAnsi="Book Antiqua" w:cs="Book Antiqua"/>
          <w:color w:val="FF0000"/>
          <w:lang w:val="en-GB"/>
        </w:rPr>
        <w:t xml:space="preserve">, and indicate the purpose of </w:t>
      </w:r>
      <w:r w:rsidR="00304259">
        <w:rPr>
          <w:rFonts w:ascii="Book Antiqua" w:hAnsi="Book Antiqua" w:cs="Book Antiqua"/>
          <w:color w:val="FF0000"/>
          <w:lang w:val="en-GB"/>
        </w:rPr>
        <w:t>each step.</w:t>
      </w:r>
      <w:r w:rsidR="005A3558">
        <w:rPr>
          <w:rFonts w:ascii="Book Antiqua" w:hAnsi="Book Antiqua" w:cs="Book Antiqua"/>
          <w:color w:val="FF0000"/>
          <w:lang w:val="en-GB"/>
        </w:rPr>
        <w:t xml:space="preserve"> Do the relative </w:t>
      </w:r>
      <w:proofErr w:type="spellStart"/>
      <w:r w:rsidR="005A3558">
        <w:rPr>
          <w:rFonts w:ascii="Book Antiqua" w:hAnsi="Book Antiqua" w:cs="Book Antiqua"/>
          <w:color w:val="FF0000"/>
          <w:lang w:val="en-GB"/>
        </w:rPr>
        <w:t>R</w:t>
      </w:r>
      <w:r w:rsidR="005A3558">
        <w:rPr>
          <w:rFonts w:ascii="Book Antiqua" w:hAnsi="Book Antiqua" w:cs="Book Antiqua"/>
          <w:color w:val="FF0000"/>
          <w:vertAlign w:val="subscript"/>
          <w:lang w:val="en-GB"/>
        </w:rPr>
        <w:t>f</w:t>
      </w:r>
      <w:proofErr w:type="spellEnd"/>
      <w:r w:rsidR="005A3558">
        <w:rPr>
          <w:rFonts w:ascii="Book Antiqua" w:hAnsi="Book Antiqua" w:cs="Book Antiqua"/>
          <w:color w:val="FF0000"/>
          <w:lang w:val="en-GB"/>
        </w:rPr>
        <w:t xml:space="preserve"> values of the three components and their response to stain make sense</w:t>
      </w:r>
      <w:proofErr w:type="gramStart"/>
      <w:r w:rsidR="005A3558">
        <w:rPr>
          <w:rFonts w:ascii="Book Antiqua" w:hAnsi="Book Antiqua" w:cs="Book Antiqua"/>
          <w:color w:val="FF0000"/>
          <w:lang w:val="en-GB"/>
        </w:rPr>
        <w:t>?</w:t>
      </w:r>
      <w:r w:rsidR="00CC62BC">
        <w:rPr>
          <w:rFonts w:ascii="Book Antiqua" w:hAnsi="Book Antiqua" w:cs="Book Antiqua"/>
          <w:color w:val="FF0000"/>
          <w:lang w:val="en-GB"/>
        </w:rPr>
        <w:t>&gt;</w:t>
      </w:r>
      <w:proofErr w:type="gramEnd"/>
      <w:r w:rsidR="00CC62BC">
        <w:rPr>
          <w:rFonts w:ascii="Book Antiqua" w:hAnsi="Book Antiqua" w:cs="Book Antiqua"/>
          <w:color w:val="FF0000"/>
          <w:lang w:val="en-GB"/>
        </w:rPr>
        <w:t>&gt;</w:t>
      </w:r>
    </w:p>
    <w:p w:rsidR="00AB2799" w:rsidRPr="00370EE6" w:rsidRDefault="00AB2799" w:rsidP="00370EE6">
      <w:pPr>
        <w:autoSpaceDE w:val="0"/>
        <w:autoSpaceDN w:val="0"/>
        <w:adjustRightInd w:val="0"/>
        <w:spacing w:after="115" w:line="280" w:lineRule="atLeast"/>
        <w:jc w:val="both"/>
        <w:textAlignment w:val="center"/>
        <w:rPr>
          <w:rFonts w:ascii="Book Antiqua" w:hAnsi="Book Antiqua" w:cs="Book Antiqua"/>
          <w:color w:val="000000"/>
          <w:lang w:val="en-GB"/>
        </w:rPr>
      </w:pPr>
    </w:p>
    <w:p w:rsidR="00CC62BC" w:rsidRPr="006034D9" w:rsidRDefault="00CC62BC" w:rsidP="00CC62BC">
      <w:pPr>
        <w:autoSpaceDE w:val="0"/>
        <w:autoSpaceDN w:val="0"/>
        <w:adjustRightInd w:val="0"/>
        <w:spacing w:before="115" w:after="115" w:line="280" w:lineRule="atLeast"/>
        <w:jc w:val="both"/>
        <w:textAlignment w:val="center"/>
        <w:rPr>
          <w:rFonts w:ascii="Book Antiqua" w:hAnsi="Book Antiqua" w:cs="Book Antiqua"/>
          <w:b/>
          <w:bCs/>
          <w:color w:val="FF0000"/>
          <w:lang w:val="en-GB"/>
        </w:rPr>
      </w:pPr>
      <w:r>
        <w:rPr>
          <w:rFonts w:ascii="Book Antiqua" w:hAnsi="Book Antiqua" w:cs="Book Antiqua"/>
          <w:b/>
          <w:bCs/>
          <w:color w:val="000000"/>
          <w:sz w:val="28"/>
          <w:u w:val="single"/>
          <w:lang w:val="en-GB"/>
        </w:rPr>
        <w:t>Conclusion</w:t>
      </w:r>
      <w:r w:rsidR="006034D9">
        <w:rPr>
          <w:rFonts w:ascii="Book Antiqua" w:hAnsi="Book Antiqua" w:cs="Book Antiqua"/>
          <w:b/>
          <w:bCs/>
          <w:color w:val="000000"/>
          <w:sz w:val="28"/>
          <w:u w:val="single"/>
          <w:lang w:val="en-GB"/>
        </w:rPr>
        <w:t xml:space="preserve"> </w:t>
      </w:r>
      <w:r w:rsidR="006034D9" w:rsidRPr="00902EDA">
        <w:rPr>
          <w:rFonts w:ascii="Book Antiqua" w:hAnsi="Book Antiqua" w:cs="Book Antiqua"/>
          <w:b/>
          <w:bCs/>
          <w:lang w:val="en-GB"/>
        </w:rPr>
        <w:t>(</w:t>
      </w:r>
      <w:r w:rsidR="004B0410">
        <w:rPr>
          <w:rFonts w:ascii="Book Antiqua" w:hAnsi="Book Antiqua" w:cs="Book Antiqua"/>
          <w:b/>
          <w:bCs/>
          <w:lang w:val="en-GB"/>
        </w:rPr>
        <w:t>1 mark</w:t>
      </w:r>
      <w:r w:rsidR="006034D9" w:rsidRPr="00902EDA">
        <w:rPr>
          <w:rFonts w:ascii="Book Antiqua" w:hAnsi="Book Antiqua" w:cs="Book Antiqua"/>
          <w:b/>
          <w:bCs/>
          <w:lang w:val="en-GB"/>
        </w:rPr>
        <w:t>)</w:t>
      </w:r>
    </w:p>
    <w:p w:rsidR="00CC62BC" w:rsidRPr="006464F4" w:rsidRDefault="00CC62BC" w:rsidP="00CC62BC">
      <w:pPr>
        <w:autoSpaceDE w:val="0"/>
        <w:autoSpaceDN w:val="0"/>
        <w:adjustRightInd w:val="0"/>
        <w:spacing w:after="115" w:line="280" w:lineRule="atLeast"/>
        <w:jc w:val="both"/>
        <w:textAlignment w:val="center"/>
        <w:rPr>
          <w:rFonts w:ascii="Book Antiqua" w:hAnsi="Book Antiqua" w:cs="Book Antiqua"/>
          <w:color w:val="000000"/>
          <w:lang w:val="en-GB"/>
        </w:rPr>
      </w:pPr>
      <w:r w:rsidRPr="00811322">
        <w:rPr>
          <w:rFonts w:ascii="Book Antiqua" w:hAnsi="Book Antiqua" w:cs="Book Antiqua"/>
          <w:color w:val="FF0000"/>
          <w:lang w:val="en-GB"/>
        </w:rPr>
        <w:t xml:space="preserve">&lt;&lt;Delete this text and insert </w:t>
      </w:r>
      <w:r>
        <w:rPr>
          <w:rFonts w:ascii="Book Antiqua" w:hAnsi="Book Antiqua" w:cs="Book Antiqua"/>
          <w:color w:val="FF0000"/>
          <w:lang w:val="en-GB"/>
        </w:rPr>
        <w:t xml:space="preserve">a </w:t>
      </w:r>
      <w:r w:rsidR="00AD0FDB">
        <w:rPr>
          <w:rFonts w:ascii="Book Antiqua" w:hAnsi="Book Antiqua" w:cs="Book Antiqua"/>
          <w:color w:val="FF0000"/>
          <w:lang w:val="en-GB"/>
        </w:rPr>
        <w:t xml:space="preserve">conclusion. What is/are the major finding(s) </w:t>
      </w:r>
      <w:r w:rsidR="004E54B9">
        <w:rPr>
          <w:rFonts w:ascii="Book Antiqua" w:hAnsi="Book Antiqua" w:cs="Book Antiqua"/>
          <w:color w:val="FF0000"/>
          <w:lang w:val="en-GB"/>
        </w:rPr>
        <w:t xml:space="preserve">or results </w:t>
      </w:r>
      <w:r w:rsidR="00AD0FDB">
        <w:rPr>
          <w:rFonts w:ascii="Book Antiqua" w:hAnsi="Book Antiqua" w:cs="Book Antiqua"/>
          <w:color w:val="FF0000"/>
          <w:lang w:val="en-GB"/>
        </w:rPr>
        <w:t>of this experiment? Concisely summarize what data allowed you to make this conclusion.</w:t>
      </w:r>
      <w:r>
        <w:rPr>
          <w:rFonts w:ascii="Book Antiqua" w:hAnsi="Book Antiqua" w:cs="Book Antiqua"/>
          <w:color w:val="FF0000"/>
          <w:lang w:val="en-GB"/>
        </w:rPr>
        <w:t>&gt;&gt;</w:t>
      </w:r>
    </w:p>
    <w:p w:rsidR="00CC62BC" w:rsidRDefault="00CC62BC" w:rsidP="00CC62BC">
      <w:pPr>
        <w:autoSpaceDE w:val="0"/>
        <w:autoSpaceDN w:val="0"/>
        <w:adjustRightInd w:val="0"/>
        <w:spacing w:before="115" w:after="115" w:line="280" w:lineRule="atLeast"/>
        <w:jc w:val="both"/>
        <w:textAlignment w:val="center"/>
        <w:rPr>
          <w:rFonts w:ascii="Book Antiqua" w:hAnsi="Book Antiqua" w:cs="Book Antiqua"/>
          <w:b/>
          <w:bCs/>
          <w:color w:val="000000"/>
          <w:sz w:val="28"/>
          <w:u w:val="single"/>
          <w:lang w:val="en-GB"/>
        </w:rPr>
      </w:pPr>
    </w:p>
    <w:p w:rsidR="00CC62BC" w:rsidRPr="006034D9" w:rsidRDefault="00CC62BC" w:rsidP="00CC62BC">
      <w:pPr>
        <w:autoSpaceDE w:val="0"/>
        <w:autoSpaceDN w:val="0"/>
        <w:adjustRightInd w:val="0"/>
        <w:spacing w:before="115" w:after="115" w:line="280" w:lineRule="atLeast"/>
        <w:jc w:val="both"/>
        <w:textAlignment w:val="center"/>
        <w:rPr>
          <w:rFonts w:ascii="Book Antiqua" w:hAnsi="Book Antiqua" w:cs="Book Antiqua"/>
          <w:b/>
          <w:bCs/>
          <w:color w:val="000000"/>
          <w:lang w:val="en-GB"/>
        </w:rPr>
      </w:pPr>
      <w:r>
        <w:rPr>
          <w:rFonts w:ascii="Book Antiqua" w:hAnsi="Book Antiqua" w:cs="Book Antiqua"/>
          <w:b/>
          <w:bCs/>
          <w:color w:val="000000"/>
          <w:sz w:val="28"/>
          <w:u w:val="single"/>
          <w:lang w:val="en-GB"/>
        </w:rPr>
        <w:t>Referenc</w:t>
      </w:r>
      <w:r w:rsidRPr="00902EDA">
        <w:rPr>
          <w:rFonts w:ascii="Book Antiqua" w:hAnsi="Book Antiqua" w:cs="Book Antiqua"/>
          <w:b/>
          <w:bCs/>
          <w:color w:val="000000"/>
          <w:sz w:val="28"/>
          <w:u w:val="single"/>
          <w:lang w:val="en-GB"/>
        </w:rPr>
        <w:t>es</w:t>
      </w:r>
      <w:r w:rsidR="006034D9" w:rsidRPr="00902EDA">
        <w:rPr>
          <w:rFonts w:ascii="Book Antiqua" w:hAnsi="Book Antiqua" w:cs="Book Antiqua"/>
          <w:b/>
          <w:bCs/>
          <w:color w:val="000000"/>
          <w:sz w:val="28"/>
          <w:lang w:val="en-GB"/>
        </w:rPr>
        <w:t xml:space="preserve"> </w:t>
      </w:r>
      <w:r w:rsidR="006034D9" w:rsidRPr="00902EDA">
        <w:rPr>
          <w:rFonts w:ascii="Book Antiqua" w:hAnsi="Book Antiqua" w:cs="Book Antiqua"/>
          <w:b/>
          <w:bCs/>
          <w:lang w:val="en-GB"/>
        </w:rPr>
        <w:t>(1 mark)</w:t>
      </w:r>
    </w:p>
    <w:p w:rsidR="00EA4E58" w:rsidRPr="00902EDA" w:rsidRDefault="00CC62BC" w:rsidP="006034D9">
      <w:pPr>
        <w:pStyle w:val="ListParagraph"/>
        <w:numPr>
          <w:ilvl w:val="0"/>
          <w:numId w:val="1"/>
        </w:numPr>
        <w:autoSpaceDE w:val="0"/>
        <w:autoSpaceDN w:val="0"/>
        <w:adjustRightInd w:val="0"/>
        <w:spacing w:after="115" w:line="280" w:lineRule="atLeast"/>
        <w:jc w:val="both"/>
        <w:textAlignment w:val="center"/>
        <w:rPr>
          <w:rFonts w:ascii="Book Antiqua" w:hAnsi="Book Antiqua" w:cs="Book Antiqua"/>
          <w:color w:val="000000"/>
          <w:lang w:val="en-GB"/>
        </w:rPr>
      </w:pPr>
      <w:r w:rsidRPr="00811322">
        <w:rPr>
          <w:rFonts w:ascii="Book Antiqua" w:hAnsi="Book Antiqua" w:cs="Book Antiqua"/>
          <w:color w:val="FF0000"/>
          <w:lang w:val="en-GB"/>
        </w:rPr>
        <w:t>&lt;&lt;Delete this text</w:t>
      </w:r>
      <w:r w:rsidR="00E375D0">
        <w:rPr>
          <w:rFonts w:ascii="Book Antiqua" w:hAnsi="Book Antiqua" w:cs="Book Antiqua"/>
          <w:color w:val="FF0000"/>
          <w:lang w:val="en-GB"/>
        </w:rPr>
        <w:t xml:space="preserve"> and inser</w:t>
      </w:r>
      <w:r w:rsidR="00211B3F">
        <w:rPr>
          <w:rFonts w:ascii="Book Antiqua" w:hAnsi="Book Antiqua" w:cs="Book Antiqua"/>
          <w:color w:val="FF0000"/>
          <w:lang w:val="en-GB"/>
        </w:rPr>
        <w:t>t a reference to the lab manual</w:t>
      </w:r>
      <w:r w:rsidR="00E375D0">
        <w:rPr>
          <w:rFonts w:ascii="Book Antiqua" w:hAnsi="Book Antiqua" w:cs="Book Antiqua"/>
          <w:color w:val="FF0000"/>
          <w:lang w:val="en-GB"/>
        </w:rPr>
        <w:t>&gt;&gt;</w:t>
      </w:r>
    </w:p>
    <w:p w:rsidR="00902EDA" w:rsidRDefault="00902EDA" w:rsidP="00902EDA">
      <w:pPr>
        <w:autoSpaceDE w:val="0"/>
        <w:autoSpaceDN w:val="0"/>
        <w:adjustRightInd w:val="0"/>
        <w:spacing w:after="115" w:line="280" w:lineRule="atLeast"/>
        <w:jc w:val="both"/>
        <w:textAlignment w:val="center"/>
        <w:rPr>
          <w:rFonts w:ascii="Book Antiqua" w:hAnsi="Book Antiqua" w:cs="Book Antiqua"/>
          <w:color w:val="000000"/>
          <w:lang w:val="en-GB"/>
        </w:rPr>
      </w:pPr>
    </w:p>
    <w:p w:rsidR="00902EDA" w:rsidRDefault="00902EDA" w:rsidP="00902EDA">
      <w:pPr>
        <w:autoSpaceDE w:val="0"/>
        <w:autoSpaceDN w:val="0"/>
        <w:adjustRightInd w:val="0"/>
        <w:spacing w:after="115" w:line="280" w:lineRule="atLeast"/>
        <w:jc w:val="both"/>
        <w:textAlignment w:val="center"/>
        <w:rPr>
          <w:rFonts w:ascii="Book Antiqua" w:hAnsi="Book Antiqua" w:cs="Book Antiqua"/>
          <w:b/>
          <w:bCs/>
          <w:color w:val="000000"/>
          <w:sz w:val="28"/>
          <w:u w:val="single"/>
          <w:lang w:val="en-GB"/>
        </w:rPr>
      </w:pPr>
      <w:r>
        <w:rPr>
          <w:rFonts w:ascii="Book Antiqua" w:hAnsi="Book Antiqua" w:cs="Book Antiqua"/>
          <w:b/>
          <w:bCs/>
          <w:color w:val="000000"/>
          <w:sz w:val="28"/>
          <w:u w:val="single"/>
          <w:lang w:val="en-GB"/>
        </w:rPr>
        <w:t>Additional Graded Components:</w:t>
      </w:r>
    </w:p>
    <w:p w:rsidR="00902EDA" w:rsidRPr="003E3EDA" w:rsidRDefault="00902EDA" w:rsidP="00902EDA">
      <w:pPr>
        <w:autoSpaceDE w:val="0"/>
        <w:autoSpaceDN w:val="0"/>
        <w:adjustRightInd w:val="0"/>
        <w:spacing w:after="115" w:line="280" w:lineRule="atLeast"/>
        <w:jc w:val="both"/>
        <w:textAlignment w:val="center"/>
        <w:rPr>
          <w:rFonts w:ascii="Book Antiqua" w:hAnsi="Book Antiqua" w:cs="Book Antiqua"/>
          <w:b/>
          <w:color w:val="000000"/>
          <w:lang w:val="en-GB"/>
        </w:rPr>
      </w:pPr>
      <w:r w:rsidRPr="003E3EDA">
        <w:rPr>
          <w:rFonts w:ascii="Book Antiqua" w:hAnsi="Book Antiqua" w:cs="Book Antiqua"/>
          <w:b/>
          <w:color w:val="000000"/>
          <w:lang w:val="en-GB"/>
        </w:rPr>
        <w:t xml:space="preserve">Prelab: </w:t>
      </w:r>
      <w:r w:rsidR="004B0410">
        <w:rPr>
          <w:rFonts w:ascii="Book Antiqua" w:hAnsi="Book Antiqua" w:cs="Book Antiqua"/>
          <w:b/>
          <w:color w:val="000000"/>
          <w:lang w:val="en-GB"/>
        </w:rPr>
        <w:t>2</w:t>
      </w:r>
      <w:r w:rsidR="003E3EDA" w:rsidRPr="003E3EDA">
        <w:rPr>
          <w:rFonts w:ascii="Book Antiqua" w:hAnsi="Book Antiqua" w:cs="Book Antiqua"/>
          <w:b/>
          <w:color w:val="000000"/>
          <w:lang w:val="en-GB"/>
        </w:rPr>
        <w:t xml:space="preserve"> marks</w:t>
      </w:r>
    </w:p>
    <w:p w:rsidR="003E3EDA" w:rsidRPr="003E3EDA" w:rsidRDefault="003E3EDA" w:rsidP="00902EDA">
      <w:pPr>
        <w:autoSpaceDE w:val="0"/>
        <w:autoSpaceDN w:val="0"/>
        <w:adjustRightInd w:val="0"/>
        <w:spacing w:after="115" w:line="280" w:lineRule="atLeast"/>
        <w:jc w:val="both"/>
        <w:textAlignment w:val="center"/>
        <w:rPr>
          <w:rFonts w:ascii="Book Antiqua" w:hAnsi="Book Antiqua" w:cs="Book Antiqua"/>
          <w:b/>
          <w:color w:val="000000"/>
          <w:lang w:val="en-GB"/>
        </w:rPr>
      </w:pPr>
      <w:r w:rsidRPr="003E3EDA">
        <w:rPr>
          <w:rFonts w:ascii="Book Antiqua" w:hAnsi="Book Antiqua" w:cs="Book Antiqua"/>
          <w:b/>
          <w:color w:val="000000"/>
          <w:lang w:val="en-GB"/>
        </w:rPr>
        <w:t xml:space="preserve">Samples &amp; Clean-up: </w:t>
      </w:r>
      <w:r w:rsidR="004B0410">
        <w:rPr>
          <w:rFonts w:ascii="Book Antiqua" w:hAnsi="Book Antiqua" w:cs="Book Antiqua"/>
          <w:b/>
          <w:color w:val="000000"/>
          <w:lang w:val="en-GB"/>
        </w:rPr>
        <w:t>1 mark</w:t>
      </w:r>
    </w:p>
    <w:p w:rsidR="003E3EDA" w:rsidRPr="003E3EDA" w:rsidRDefault="003E3EDA" w:rsidP="00902EDA">
      <w:pPr>
        <w:autoSpaceDE w:val="0"/>
        <w:autoSpaceDN w:val="0"/>
        <w:adjustRightInd w:val="0"/>
        <w:spacing w:after="115" w:line="280" w:lineRule="atLeast"/>
        <w:jc w:val="both"/>
        <w:textAlignment w:val="center"/>
        <w:rPr>
          <w:rFonts w:ascii="Book Antiqua" w:hAnsi="Book Antiqua" w:cs="Book Antiqua"/>
          <w:b/>
          <w:color w:val="000000"/>
          <w:lang w:val="en-GB"/>
        </w:rPr>
      </w:pPr>
      <w:r w:rsidRPr="003E3EDA">
        <w:rPr>
          <w:rFonts w:ascii="Book Antiqua" w:hAnsi="Book Antiqua" w:cs="Book Antiqua"/>
          <w:b/>
          <w:color w:val="000000"/>
          <w:lang w:val="en-GB"/>
        </w:rPr>
        <w:t>Appropriate editin</w:t>
      </w:r>
      <w:r w:rsidR="004B0410">
        <w:rPr>
          <w:rFonts w:ascii="Book Antiqua" w:hAnsi="Book Antiqua" w:cs="Book Antiqua"/>
          <w:b/>
          <w:color w:val="000000"/>
          <w:lang w:val="en-GB"/>
        </w:rPr>
        <w:t>g and formatting of the report: 1 mark</w:t>
      </w:r>
    </w:p>
    <w:sectPr w:rsidR="003E3EDA" w:rsidRPr="003E3EDA" w:rsidSect="00370EE6">
      <w:pgSz w:w="12240" w:h="15840"/>
      <w:pgMar w:top="720" w:right="1080" w:bottom="72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74421"/>
    <w:multiLevelType w:val="hybridMultilevel"/>
    <w:tmpl w:val="AF0296C0"/>
    <w:lvl w:ilvl="0" w:tplc="C1A8C316">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E58"/>
    <w:rsid w:val="000042FA"/>
    <w:rsid w:val="000245AF"/>
    <w:rsid w:val="00071DA3"/>
    <w:rsid w:val="000B72AF"/>
    <w:rsid w:val="001343A4"/>
    <w:rsid w:val="00150453"/>
    <w:rsid w:val="001573EA"/>
    <w:rsid w:val="001A33B1"/>
    <w:rsid w:val="001B5C60"/>
    <w:rsid w:val="00211B3F"/>
    <w:rsid w:val="0022250D"/>
    <w:rsid w:val="0024318A"/>
    <w:rsid w:val="00264F72"/>
    <w:rsid w:val="00277252"/>
    <w:rsid w:val="0028184D"/>
    <w:rsid w:val="0028420C"/>
    <w:rsid w:val="002C5D68"/>
    <w:rsid w:val="002D3DB7"/>
    <w:rsid w:val="00304259"/>
    <w:rsid w:val="00321850"/>
    <w:rsid w:val="00325CBF"/>
    <w:rsid w:val="00370EE6"/>
    <w:rsid w:val="003761C0"/>
    <w:rsid w:val="003A0890"/>
    <w:rsid w:val="003C4763"/>
    <w:rsid w:val="003E3EDA"/>
    <w:rsid w:val="00405325"/>
    <w:rsid w:val="00457CD8"/>
    <w:rsid w:val="004B0410"/>
    <w:rsid w:val="004B3151"/>
    <w:rsid w:val="004E54B9"/>
    <w:rsid w:val="004F36EE"/>
    <w:rsid w:val="00504296"/>
    <w:rsid w:val="00511C18"/>
    <w:rsid w:val="005409AC"/>
    <w:rsid w:val="00581795"/>
    <w:rsid w:val="005924AA"/>
    <w:rsid w:val="005A3558"/>
    <w:rsid w:val="006034D9"/>
    <w:rsid w:val="00625CBA"/>
    <w:rsid w:val="006464F4"/>
    <w:rsid w:val="006502B4"/>
    <w:rsid w:val="00651973"/>
    <w:rsid w:val="00656DFD"/>
    <w:rsid w:val="00657B35"/>
    <w:rsid w:val="0067709D"/>
    <w:rsid w:val="00684383"/>
    <w:rsid w:val="00696994"/>
    <w:rsid w:val="006B6030"/>
    <w:rsid w:val="006F0E62"/>
    <w:rsid w:val="006F4744"/>
    <w:rsid w:val="006F7315"/>
    <w:rsid w:val="006F7899"/>
    <w:rsid w:val="007509C9"/>
    <w:rsid w:val="00765FAF"/>
    <w:rsid w:val="00796CED"/>
    <w:rsid w:val="007A3E38"/>
    <w:rsid w:val="007B6FCF"/>
    <w:rsid w:val="007C1BB1"/>
    <w:rsid w:val="007F5F91"/>
    <w:rsid w:val="00811322"/>
    <w:rsid w:val="008F4A63"/>
    <w:rsid w:val="00902EDA"/>
    <w:rsid w:val="00923994"/>
    <w:rsid w:val="009522FE"/>
    <w:rsid w:val="009544D9"/>
    <w:rsid w:val="009A407B"/>
    <w:rsid w:val="009E26E2"/>
    <w:rsid w:val="00A00C63"/>
    <w:rsid w:val="00A56360"/>
    <w:rsid w:val="00A71927"/>
    <w:rsid w:val="00AB2799"/>
    <w:rsid w:val="00AD0FDB"/>
    <w:rsid w:val="00B0025D"/>
    <w:rsid w:val="00B013E9"/>
    <w:rsid w:val="00B151AE"/>
    <w:rsid w:val="00B36C53"/>
    <w:rsid w:val="00B41EBB"/>
    <w:rsid w:val="00B72AA4"/>
    <w:rsid w:val="00BA31F5"/>
    <w:rsid w:val="00BE0A9C"/>
    <w:rsid w:val="00C03122"/>
    <w:rsid w:val="00C16274"/>
    <w:rsid w:val="00C80030"/>
    <w:rsid w:val="00C90C51"/>
    <w:rsid w:val="00CC62BC"/>
    <w:rsid w:val="00CF3F63"/>
    <w:rsid w:val="00D85519"/>
    <w:rsid w:val="00D90F82"/>
    <w:rsid w:val="00D97C99"/>
    <w:rsid w:val="00DB5F5A"/>
    <w:rsid w:val="00DB70A1"/>
    <w:rsid w:val="00DC4372"/>
    <w:rsid w:val="00DE5992"/>
    <w:rsid w:val="00E375D0"/>
    <w:rsid w:val="00E72B0B"/>
    <w:rsid w:val="00E82ADA"/>
    <w:rsid w:val="00E9268D"/>
    <w:rsid w:val="00EA4E58"/>
    <w:rsid w:val="00EC6632"/>
    <w:rsid w:val="00F11484"/>
    <w:rsid w:val="00F133DA"/>
    <w:rsid w:val="00F708CA"/>
    <w:rsid w:val="00FA4D00"/>
    <w:rsid w:val="00FA4F01"/>
    <w:rsid w:val="00FD179D"/>
    <w:rsid w:val="00FD640F"/>
    <w:rsid w:val="00FF73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BDFAA"/>
  <w15:docId w15:val="{D048D37F-D7E2-4A28-8D77-E8478CE6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A4E58"/>
    <w:pPr>
      <w:autoSpaceDE w:val="0"/>
      <w:autoSpaceDN w:val="0"/>
      <w:adjustRightInd w:val="0"/>
      <w:spacing w:line="288" w:lineRule="auto"/>
      <w:textAlignment w:val="center"/>
    </w:pPr>
    <w:rPr>
      <w:rFonts w:ascii="Times New Roman" w:hAnsi="Times New Roman"/>
      <w:color w:val="000000"/>
      <w:sz w:val="24"/>
      <w:szCs w:val="24"/>
      <w:lang w:val="en-GB" w:eastAsia="en-US"/>
    </w:rPr>
  </w:style>
  <w:style w:type="paragraph" w:styleId="BodyText">
    <w:name w:val="Body Text"/>
    <w:basedOn w:val="NoParagraphStyle"/>
    <w:link w:val="BodyTextChar"/>
    <w:uiPriority w:val="99"/>
    <w:rsid w:val="00EA4E58"/>
    <w:pPr>
      <w:spacing w:after="115" w:line="280" w:lineRule="atLeast"/>
      <w:jc w:val="both"/>
    </w:pPr>
    <w:rPr>
      <w:rFonts w:ascii="Book Antiqua" w:hAnsi="Book Antiqua" w:cs="Book Antiqua"/>
      <w:sz w:val="22"/>
      <w:szCs w:val="22"/>
    </w:rPr>
  </w:style>
  <w:style w:type="character" w:customStyle="1" w:styleId="BodyTextChar">
    <w:name w:val="Body Text Char"/>
    <w:link w:val="BodyText"/>
    <w:uiPriority w:val="99"/>
    <w:rsid w:val="00EA4E58"/>
    <w:rPr>
      <w:rFonts w:ascii="Book Antiqua" w:hAnsi="Book Antiqua" w:cs="Book Antiqua"/>
      <w:color w:val="000000"/>
      <w:lang w:val="en-GB"/>
    </w:rPr>
  </w:style>
  <w:style w:type="paragraph" w:customStyle="1" w:styleId="Subheadcentre">
    <w:name w:val="Subhead centre"/>
    <w:basedOn w:val="BodyText"/>
    <w:uiPriority w:val="99"/>
    <w:rsid w:val="00EA4E58"/>
    <w:pPr>
      <w:jc w:val="center"/>
    </w:pPr>
    <w:rPr>
      <w:b/>
      <w:bCs/>
      <w:sz w:val="24"/>
      <w:szCs w:val="24"/>
    </w:rPr>
  </w:style>
  <w:style w:type="paragraph" w:styleId="Title">
    <w:name w:val="Title"/>
    <w:basedOn w:val="BodyText"/>
    <w:next w:val="BodyText"/>
    <w:link w:val="TitleChar"/>
    <w:uiPriority w:val="99"/>
    <w:qFormat/>
    <w:rsid w:val="00EA4E58"/>
    <w:pPr>
      <w:jc w:val="center"/>
    </w:pPr>
    <w:rPr>
      <w:b/>
      <w:bCs/>
      <w:sz w:val="32"/>
      <w:szCs w:val="32"/>
    </w:rPr>
  </w:style>
  <w:style w:type="character" w:customStyle="1" w:styleId="TitleChar">
    <w:name w:val="Title Char"/>
    <w:link w:val="Title"/>
    <w:uiPriority w:val="99"/>
    <w:rsid w:val="00EA4E58"/>
    <w:rPr>
      <w:rFonts w:ascii="Book Antiqua" w:hAnsi="Book Antiqua" w:cs="Book Antiqua"/>
      <w:b/>
      <w:bCs/>
      <w:color w:val="000000"/>
      <w:sz w:val="32"/>
      <w:szCs w:val="32"/>
      <w:lang w:val="en-GB"/>
    </w:rPr>
  </w:style>
  <w:style w:type="paragraph" w:customStyle="1" w:styleId="Subheadlefteleven">
    <w:name w:val="Subhead left eleven"/>
    <w:basedOn w:val="BodyText"/>
    <w:next w:val="BodyText"/>
    <w:uiPriority w:val="99"/>
    <w:rsid w:val="00EA4E58"/>
    <w:pPr>
      <w:spacing w:before="115"/>
    </w:pPr>
    <w:rPr>
      <w:b/>
      <w:bCs/>
    </w:rPr>
  </w:style>
  <w:style w:type="character" w:customStyle="1" w:styleId="greek">
    <w:name w:val="greek"/>
    <w:uiPriority w:val="99"/>
    <w:rsid w:val="00EA4E58"/>
    <w:rPr>
      <w:rFonts w:ascii="Symbol" w:hAnsi="Symbol" w:cs="Symbol"/>
      <w:sz w:val="22"/>
      <w:szCs w:val="22"/>
    </w:rPr>
  </w:style>
  <w:style w:type="paragraph" w:styleId="BalloonText">
    <w:name w:val="Balloon Text"/>
    <w:basedOn w:val="Normal"/>
    <w:link w:val="BalloonTextChar"/>
    <w:uiPriority w:val="99"/>
    <w:semiHidden/>
    <w:unhideWhenUsed/>
    <w:rsid w:val="009522F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522FE"/>
    <w:rPr>
      <w:rFonts w:ascii="Tahoma" w:hAnsi="Tahoma" w:cs="Tahoma"/>
      <w:sz w:val="16"/>
      <w:szCs w:val="16"/>
      <w:lang w:eastAsia="en-US"/>
    </w:rPr>
  </w:style>
  <w:style w:type="table" w:styleId="TableGrid">
    <w:name w:val="Table Grid"/>
    <w:basedOn w:val="TableNormal"/>
    <w:uiPriority w:val="59"/>
    <w:rsid w:val="00504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6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pmarrs</dc:creator>
  <cp:lastModifiedBy>Dave Berry</cp:lastModifiedBy>
  <cp:revision>4</cp:revision>
  <cp:lastPrinted>2021-05-10T21:44:00Z</cp:lastPrinted>
  <dcterms:created xsi:type="dcterms:W3CDTF">2024-12-11T22:43:00Z</dcterms:created>
  <dcterms:modified xsi:type="dcterms:W3CDTF">2025-04-01T01:20:00Z</dcterms:modified>
</cp:coreProperties>
</file>